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E25B" w14:textId="77777777" w:rsidR="00A00D19" w:rsidRPr="00F84D75" w:rsidRDefault="00A00D19">
      <w:pPr>
        <w:rPr>
          <w:lang w:val="cs-CZ"/>
        </w:rPr>
      </w:pPr>
    </w:p>
    <w:p w14:paraId="3E26E90D" w14:textId="77777777" w:rsidR="00E52692" w:rsidRPr="00F84D75" w:rsidRDefault="00E52692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14:paraId="2859A774" w14:textId="77777777" w:rsidR="00121C43" w:rsidRPr="00F84D75" w:rsidRDefault="00121C43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F84D75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279C544" w14:textId="5A19F41D" w:rsidR="00121C43" w:rsidRPr="00F84D75" w:rsidRDefault="0058765F" w:rsidP="00121C43">
      <w:pPr>
        <w:jc w:val="center"/>
        <w:rPr>
          <w:b/>
          <w:bCs/>
          <w:sz w:val="24"/>
          <w:szCs w:val="24"/>
          <w:lang w:val="cs-CZ"/>
        </w:rPr>
      </w:pPr>
      <w:r w:rsidRPr="00F84D75">
        <w:rPr>
          <w:b/>
          <w:bCs/>
          <w:sz w:val="24"/>
          <w:szCs w:val="24"/>
          <w:lang w:val="cs-CZ"/>
        </w:rPr>
        <w:t xml:space="preserve">ze </w:t>
      </w:r>
      <w:r w:rsidR="000A067B">
        <w:rPr>
          <w:b/>
          <w:bCs/>
          <w:sz w:val="24"/>
          <w:szCs w:val="24"/>
          <w:lang w:val="cs-CZ"/>
        </w:rPr>
        <w:t>3. června</w:t>
      </w:r>
      <w:r w:rsidRPr="00F84D75">
        <w:rPr>
          <w:b/>
          <w:bCs/>
          <w:sz w:val="24"/>
          <w:szCs w:val="24"/>
          <w:lang w:val="cs-CZ"/>
        </w:rPr>
        <w:t xml:space="preserve"> </w:t>
      </w:r>
      <w:r w:rsidR="00FE100F" w:rsidRPr="00F84D75">
        <w:rPr>
          <w:b/>
          <w:bCs/>
          <w:sz w:val="24"/>
          <w:szCs w:val="24"/>
          <w:lang w:val="cs-CZ"/>
        </w:rPr>
        <w:t>2020</w:t>
      </w:r>
    </w:p>
    <w:p w14:paraId="47BEDB42" w14:textId="6F8DD9F8" w:rsidR="00121C43" w:rsidRPr="00F84D75" w:rsidRDefault="00E00FAA" w:rsidP="00342FEE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>Výběr lokalit pro úložiště: je čas na oponenturu, pane ministře</w:t>
      </w:r>
    </w:p>
    <w:p w14:paraId="647E2830" w14:textId="15964825" w:rsidR="00442A4D" w:rsidRPr="00F84D75" w:rsidRDefault="003621B4" w:rsidP="00442A4D">
      <w:pPr>
        <w:spacing w:after="0"/>
        <w:jc w:val="center"/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t>Expertní panel nenahradil oponentní tým, píše Platforma ministrovi Havlíčkovi</w:t>
      </w:r>
    </w:p>
    <w:p w14:paraId="2464EB89" w14:textId="77777777" w:rsidR="00442A4D" w:rsidRPr="00F84D75" w:rsidRDefault="00442A4D" w:rsidP="00D54F6B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1D8EC941" w14:textId="77777777" w:rsidR="004C31AC" w:rsidRDefault="003621B4" w:rsidP="00D85011">
      <w:pPr>
        <w:spacing w:after="120" w:line="240" w:lineRule="auto"/>
        <w:jc w:val="both"/>
        <w:rPr>
          <w:b/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 xml:space="preserve">Expertní panel </w:t>
      </w:r>
      <w:r w:rsidRPr="00F84D75">
        <w:rPr>
          <w:b/>
          <w:lang w:val="cs-CZ"/>
        </w:rPr>
        <w:t>ředitele Správy úložišť radioaktivních odpadů (SÚRAO)</w:t>
      </w:r>
      <w:r w:rsidRPr="00F84D75">
        <w:rPr>
          <w:lang w:val="cs-CZ"/>
        </w:rPr>
        <w:t xml:space="preserve"> </w:t>
      </w:r>
      <w:r>
        <w:rPr>
          <w:b/>
          <w:color w:val="000000" w:themeColor="text1"/>
          <w:lang w:val="cs-CZ"/>
        </w:rPr>
        <w:t xml:space="preserve">by měl 4. června uzavřít svou práci a starostové i obyvatelé měst a obcí z dnešních devíti lokalit, kde probíhalo hledání místa pro hlubinné úložiště </w:t>
      </w:r>
      <w:proofErr w:type="spellStart"/>
      <w:r>
        <w:rPr>
          <w:b/>
          <w:color w:val="000000" w:themeColor="text1"/>
          <w:lang w:val="cs-CZ"/>
        </w:rPr>
        <w:t>vysoceradioaktivních</w:t>
      </w:r>
      <w:proofErr w:type="spellEnd"/>
      <w:r>
        <w:rPr>
          <w:b/>
          <w:color w:val="000000" w:themeColor="text1"/>
          <w:lang w:val="cs-CZ"/>
        </w:rPr>
        <w:t xml:space="preserve"> odpadů</w:t>
      </w:r>
      <w:r w:rsidR="004C31AC">
        <w:rPr>
          <w:b/>
          <w:color w:val="000000" w:themeColor="text1"/>
          <w:lang w:val="cs-CZ"/>
        </w:rPr>
        <w:t>,</w:t>
      </w:r>
      <w:r>
        <w:rPr>
          <w:b/>
          <w:color w:val="000000" w:themeColor="text1"/>
          <w:lang w:val="cs-CZ"/>
        </w:rPr>
        <w:t xml:space="preserve"> se dozví, ve kterých čtyřech </w:t>
      </w:r>
      <w:r w:rsidR="004C31AC">
        <w:rPr>
          <w:b/>
          <w:color w:val="000000" w:themeColor="text1"/>
          <w:lang w:val="cs-CZ"/>
        </w:rPr>
        <w:t xml:space="preserve">ponesou břímě svého ohrožení dál. Rozhodnutí ale bude na ministrovi průmyslu, který vše postoupí vládě. Platforma proti hlubinnému úložišti jej vyzývá, aby ještě předtím nechal dosavadní postup a závěry  SÚRAO zhodnotit nezávislým odborným oponentním řízením, jak je v obdobných případech obvyklé. </w:t>
      </w:r>
    </w:p>
    <w:p w14:paraId="17195D62" w14:textId="003CB121" w:rsidR="00C27E14" w:rsidRPr="007336BF" w:rsidRDefault="004C31AC" w:rsidP="004C31AC">
      <w:pPr>
        <w:spacing w:after="120" w:line="240" w:lineRule="auto"/>
        <w:jc w:val="both"/>
        <w:rPr>
          <w:i/>
          <w:lang w:val="cs-CZ"/>
        </w:rPr>
      </w:pPr>
      <w:r w:rsidRPr="007336BF">
        <w:rPr>
          <w:color w:val="000000" w:themeColor="text1"/>
          <w:lang w:val="cs-CZ"/>
        </w:rPr>
        <w:t xml:space="preserve">    Obce v poradním expertním panelu zastupoval </w:t>
      </w:r>
      <w:r w:rsidR="00C27E14" w:rsidRPr="007336BF">
        <w:rPr>
          <w:lang w:val="cs-CZ"/>
        </w:rPr>
        <w:t xml:space="preserve">geolog Matěj Machek </w:t>
      </w:r>
      <w:r w:rsidRPr="007336BF">
        <w:rPr>
          <w:lang w:val="cs-CZ"/>
        </w:rPr>
        <w:t>z Geofyzikálního ústavu Akademie věd. Ten ve svém závěrečném Stanovisku k výběru potenciálních lokalit hlubinného úložiště (přílohou) dochází k závěru</w:t>
      </w:r>
      <w:r w:rsidR="00D85011" w:rsidRPr="007336BF">
        <w:rPr>
          <w:lang w:val="cs-CZ"/>
        </w:rPr>
        <w:t xml:space="preserve">: </w:t>
      </w:r>
      <w:r w:rsidR="00D85011" w:rsidRPr="007336BF">
        <w:rPr>
          <w:i/>
          <w:lang w:val="cs-CZ"/>
        </w:rPr>
        <w:t>„</w:t>
      </w:r>
      <w:r w:rsidR="009B2D0C">
        <w:rPr>
          <w:i/>
          <w:lang w:val="cs-CZ"/>
        </w:rPr>
        <w:t xml:space="preserve">Z hlediska důvěryhodnosti a transparentnosti by při hledání </w:t>
      </w:r>
      <w:r w:rsidR="000A2B76">
        <w:rPr>
          <w:i/>
          <w:lang w:val="cs-CZ"/>
        </w:rPr>
        <w:t xml:space="preserve">objektivity </w:t>
      </w:r>
      <w:proofErr w:type="gramStart"/>
      <w:r w:rsidRPr="007336BF">
        <w:rPr>
          <w:i/>
          <w:lang w:val="cs-CZ"/>
        </w:rPr>
        <w:t>měl  celý</w:t>
      </w:r>
      <w:proofErr w:type="gramEnd"/>
      <w:r w:rsidRPr="007336BF">
        <w:rPr>
          <w:i/>
          <w:lang w:val="cs-CZ"/>
        </w:rPr>
        <w:t xml:space="preserve">  proces  výběru lokalit včetně podkladových zpráv projít revizí nezávislým oponentním týmem schopným posoudit problém výběru lokality pro hlubinné úložiště v celé komplexnosti.“</w:t>
      </w:r>
      <w:r w:rsidR="007336BF" w:rsidRPr="007336BF">
        <w:rPr>
          <w:i/>
          <w:lang w:val="cs-CZ"/>
        </w:rPr>
        <w:t xml:space="preserve">, </w:t>
      </w:r>
      <w:r w:rsidR="007336BF" w:rsidRPr="007336BF">
        <w:rPr>
          <w:lang w:val="cs-CZ"/>
        </w:rPr>
        <w:t xml:space="preserve">protože to během práce expertního panelu </w:t>
      </w:r>
      <w:r w:rsidR="007336BF">
        <w:rPr>
          <w:lang w:val="cs-CZ"/>
        </w:rPr>
        <w:t>zajištěno nebylo.</w:t>
      </w:r>
      <w:r w:rsidR="007336BF" w:rsidRPr="007336BF">
        <w:rPr>
          <w:lang w:val="cs-CZ"/>
        </w:rPr>
        <w:t xml:space="preserve"> </w:t>
      </w:r>
      <w:r w:rsidR="007336BF" w:rsidRPr="007336BF">
        <w:rPr>
          <w:i/>
          <w:lang w:val="cs-CZ"/>
        </w:rPr>
        <w:t xml:space="preserve"> </w:t>
      </w:r>
    </w:p>
    <w:p w14:paraId="1DE987DC" w14:textId="2337F571" w:rsidR="007336BF" w:rsidRDefault="007E19CF" w:rsidP="009D5E71">
      <w:pPr>
        <w:spacing w:after="120" w:line="240" w:lineRule="auto"/>
        <w:jc w:val="both"/>
        <w:rPr>
          <w:lang w:val="cs-CZ"/>
        </w:rPr>
      </w:pPr>
      <w:r w:rsidRPr="00F84D75">
        <w:rPr>
          <w:lang w:val="cs-CZ"/>
        </w:rPr>
        <w:t xml:space="preserve">    </w:t>
      </w:r>
      <w:r w:rsidR="007336BF">
        <w:rPr>
          <w:lang w:val="cs-CZ"/>
        </w:rPr>
        <w:t xml:space="preserve">Náklady na hlubinné úložiště jsou spočteny na 112 miliard korun. V podzemí finální lokality by měl skončit vysoce nebezpečný odpad s garancí bezpečnosti po další statisíce let. Navždy se </w:t>
      </w:r>
      <w:r w:rsidR="009B2D0C">
        <w:rPr>
          <w:lang w:val="cs-CZ"/>
        </w:rPr>
        <w:t>pro</w:t>
      </w:r>
      <w:r w:rsidR="007336BF">
        <w:rPr>
          <w:lang w:val="cs-CZ"/>
        </w:rPr>
        <w:t xml:space="preserve">mění budoucnost obyvatel v jeho okolí.  Pečlivost a prověřování je proto na místě. Ale také posílení práv dotčených obcí při rozhodování o úložišti. </w:t>
      </w:r>
      <w:r w:rsidR="009B2D0C">
        <w:rPr>
          <w:lang w:val="cs-CZ"/>
        </w:rPr>
        <w:t xml:space="preserve">Chaotický postup zodpovědných státních orgánů v uplynulých patnácti letech je důsledkem chybějícího předem jasně definovaného postupu </w:t>
      </w:r>
      <w:r w:rsidR="009B2D0C" w:rsidRPr="00F84D75">
        <w:rPr>
          <w:lang w:val="cs-CZ"/>
        </w:rPr>
        <w:t>[1]</w:t>
      </w:r>
      <w:r w:rsidR="009B2D0C" w:rsidRPr="00F84D75">
        <w:rPr>
          <w:color w:val="000000" w:themeColor="text1"/>
          <w:lang w:val="cs-CZ"/>
        </w:rPr>
        <w:t>.</w:t>
      </w:r>
      <w:r w:rsidR="009B2D0C">
        <w:rPr>
          <w:color w:val="000000" w:themeColor="text1"/>
          <w:lang w:val="cs-CZ"/>
        </w:rPr>
        <w:t xml:space="preserve">  Do vlády se teprve chystá dlouho odkládaný věcný záměr zákona o zapojení obcí do výběru úložiště, který slibované změny nepřináší </w:t>
      </w:r>
      <w:r w:rsidR="009B2D0C">
        <w:rPr>
          <w:lang w:val="cs-CZ"/>
        </w:rPr>
        <w:t>[2</w:t>
      </w:r>
      <w:r w:rsidR="009B2D0C" w:rsidRPr="00F84D75">
        <w:rPr>
          <w:lang w:val="cs-CZ"/>
        </w:rPr>
        <w:t>]</w:t>
      </w:r>
      <w:r w:rsidR="009B2D0C" w:rsidRPr="00F84D75">
        <w:rPr>
          <w:color w:val="000000" w:themeColor="text1"/>
          <w:lang w:val="cs-CZ"/>
        </w:rPr>
        <w:t>.</w:t>
      </w:r>
    </w:p>
    <w:p w14:paraId="6BE8D8EF" w14:textId="262723A2" w:rsidR="00FE5F59" w:rsidRDefault="00FE100F" w:rsidP="004F72B9">
      <w:pPr>
        <w:spacing w:after="120" w:line="240" w:lineRule="auto"/>
        <w:jc w:val="both"/>
        <w:rPr>
          <w:i/>
          <w:iCs/>
          <w:lang w:val="cs-CZ"/>
        </w:rPr>
      </w:pPr>
      <w:r w:rsidRPr="000A2B76">
        <w:rPr>
          <w:b/>
          <w:bCs/>
          <w:lang w:val="cs-CZ"/>
        </w:rPr>
        <w:t>Jiří Popelka</w:t>
      </w:r>
      <w:r w:rsidRPr="000A2B76">
        <w:rPr>
          <w:b/>
          <w:lang w:val="cs-CZ"/>
        </w:rPr>
        <w:t xml:space="preserve">, starosta </w:t>
      </w:r>
      <w:r w:rsidR="00554010" w:rsidRPr="000A2B76">
        <w:rPr>
          <w:b/>
          <w:lang w:val="cs-CZ"/>
        </w:rPr>
        <w:t>města</w:t>
      </w:r>
      <w:r w:rsidRPr="000A2B76">
        <w:rPr>
          <w:b/>
          <w:lang w:val="cs-CZ"/>
        </w:rPr>
        <w:t xml:space="preserve"> Jistebnice </w:t>
      </w:r>
      <w:r w:rsidR="009B2D0C" w:rsidRPr="000A2B76">
        <w:rPr>
          <w:b/>
          <w:lang w:val="cs-CZ"/>
        </w:rPr>
        <w:t xml:space="preserve">z lokality Magdaléna </w:t>
      </w:r>
      <w:r w:rsidRPr="000A2B76">
        <w:rPr>
          <w:b/>
          <w:lang w:val="cs-CZ"/>
        </w:rPr>
        <w:t>a mluvčí Plat</w:t>
      </w:r>
      <w:r w:rsidR="00D174AB" w:rsidRPr="000A2B76">
        <w:rPr>
          <w:b/>
          <w:lang w:val="cs-CZ"/>
        </w:rPr>
        <w:t>formy proti hlubinnému úložišti</w:t>
      </w:r>
      <w:r w:rsidRPr="00F84D75">
        <w:rPr>
          <w:lang w:val="cs-CZ"/>
        </w:rPr>
        <w:t xml:space="preserve"> </w:t>
      </w:r>
      <w:proofErr w:type="gramStart"/>
      <w:r w:rsidR="00121C43" w:rsidRPr="00F84D75">
        <w:rPr>
          <w:lang w:val="cs-CZ"/>
        </w:rPr>
        <w:t>řekl</w:t>
      </w:r>
      <w:r w:rsidR="00121C43" w:rsidRPr="00090EC5">
        <w:rPr>
          <w:lang w:val="cs-CZ"/>
        </w:rPr>
        <w:t xml:space="preserve">: </w:t>
      </w:r>
      <w:r w:rsidR="00A50D17" w:rsidRPr="00090EC5">
        <w:rPr>
          <w:i/>
          <w:iCs/>
          <w:lang w:val="cs-CZ"/>
        </w:rPr>
        <w:t xml:space="preserve"> </w:t>
      </w:r>
      <w:r w:rsidR="00090EC5" w:rsidRPr="00090EC5">
        <w:rPr>
          <w:i/>
          <w:iCs/>
          <w:lang w:val="cs-CZ"/>
        </w:rPr>
        <w:t xml:space="preserve"> </w:t>
      </w:r>
      <w:proofErr w:type="gramEnd"/>
      <w:r w:rsidR="00090EC5" w:rsidRPr="00090EC5">
        <w:rPr>
          <w:i/>
          <w:iCs/>
          <w:lang w:val="cs-CZ"/>
        </w:rPr>
        <w:t xml:space="preserve">„Po patnácti letech se chýlí k závěru jedna dlouhá, zmatená a vůči </w:t>
      </w:r>
      <w:r w:rsidR="00090EC5">
        <w:rPr>
          <w:i/>
          <w:iCs/>
          <w:lang w:val="cs-CZ"/>
        </w:rPr>
        <w:t>samosprávám</w:t>
      </w:r>
      <w:r w:rsidR="00090EC5" w:rsidRPr="00090EC5">
        <w:rPr>
          <w:i/>
          <w:iCs/>
          <w:lang w:val="cs-CZ"/>
        </w:rPr>
        <w:t xml:space="preserve"> z pozice síly vedená etapa hledání místa pro hlubinného úložiště.  Některé naše obce budou vybrány, jiné usednou na lavičku náhradníků. Jdeme v t</w:t>
      </w:r>
      <w:r w:rsidR="00090EC5">
        <w:rPr>
          <w:i/>
          <w:iCs/>
          <w:lang w:val="cs-CZ"/>
        </w:rPr>
        <w:t>o</w:t>
      </w:r>
      <w:r w:rsidR="00090EC5" w:rsidRPr="00090EC5">
        <w:rPr>
          <w:i/>
          <w:iCs/>
          <w:lang w:val="cs-CZ"/>
        </w:rPr>
        <w:t xml:space="preserve">m </w:t>
      </w:r>
      <w:r w:rsidR="00090EC5">
        <w:rPr>
          <w:i/>
          <w:iCs/>
          <w:lang w:val="cs-CZ"/>
        </w:rPr>
        <w:t>a</w:t>
      </w:r>
      <w:r w:rsidR="00090EC5" w:rsidRPr="00090EC5">
        <w:rPr>
          <w:i/>
          <w:iCs/>
          <w:lang w:val="cs-CZ"/>
        </w:rPr>
        <w:t>le všichni</w:t>
      </w:r>
      <w:r w:rsidR="00090EC5">
        <w:rPr>
          <w:i/>
          <w:iCs/>
          <w:lang w:val="cs-CZ"/>
        </w:rPr>
        <w:t>, i s těmi, kterým jaderné odpady zrovna nehrozí</w:t>
      </w:r>
      <w:r w:rsidR="00090EC5" w:rsidRPr="00090EC5">
        <w:rPr>
          <w:i/>
          <w:iCs/>
          <w:lang w:val="cs-CZ"/>
        </w:rPr>
        <w:t xml:space="preserve"> – bez poctivého, ot</w:t>
      </w:r>
      <w:r w:rsidR="00090EC5">
        <w:rPr>
          <w:i/>
          <w:iCs/>
          <w:lang w:val="cs-CZ"/>
        </w:rPr>
        <w:t>e</w:t>
      </w:r>
      <w:r w:rsidR="00090EC5" w:rsidRPr="00090EC5">
        <w:rPr>
          <w:i/>
          <w:iCs/>
          <w:lang w:val="cs-CZ"/>
        </w:rPr>
        <w:t xml:space="preserve">vřeného přístupu státu, pro </w:t>
      </w:r>
      <w:r w:rsidR="00090EC5">
        <w:rPr>
          <w:i/>
          <w:iCs/>
          <w:lang w:val="cs-CZ"/>
        </w:rPr>
        <w:t xml:space="preserve">jehož představitele </w:t>
      </w:r>
      <w:r w:rsidR="00090EC5" w:rsidRPr="00090EC5">
        <w:rPr>
          <w:i/>
          <w:iCs/>
          <w:lang w:val="cs-CZ"/>
        </w:rPr>
        <w:t>budou obyvatelé obcí nepominutelnými partnery</w:t>
      </w:r>
      <w:r w:rsidR="00090EC5">
        <w:rPr>
          <w:i/>
          <w:iCs/>
          <w:lang w:val="cs-CZ"/>
        </w:rPr>
        <w:t xml:space="preserve">, by </w:t>
      </w:r>
      <w:r w:rsidR="007760D2">
        <w:rPr>
          <w:i/>
          <w:iCs/>
          <w:lang w:val="cs-CZ"/>
        </w:rPr>
        <w:t>se záměry jako je úložiště připravovat neměly.“</w:t>
      </w:r>
      <w:bookmarkStart w:id="0" w:name="_GoBack"/>
      <w:bookmarkEnd w:id="0"/>
    </w:p>
    <w:p w14:paraId="1E5F3118" w14:textId="5FDD6E8C" w:rsidR="009B2D0C" w:rsidRPr="00C264C3" w:rsidRDefault="009B2D0C" w:rsidP="004F72B9">
      <w:pPr>
        <w:spacing w:after="120" w:line="240" w:lineRule="auto"/>
        <w:jc w:val="both"/>
        <w:rPr>
          <w:i/>
          <w:iCs/>
          <w:lang w:val="cs-CZ"/>
        </w:rPr>
      </w:pPr>
      <w:r w:rsidRPr="000A2B76">
        <w:rPr>
          <w:b/>
          <w:iCs/>
          <w:lang w:val="cs-CZ"/>
        </w:rPr>
        <w:t xml:space="preserve">Petr Klásek, starosta obce Chanovice </w:t>
      </w:r>
      <w:r w:rsidR="00D174AB" w:rsidRPr="000A2B76">
        <w:rPr>
          <w:b/>
          <w:iCs/>
          <w:lang w:val="cs-CZ"/>
        </w:rPr>
        <w:t>z lokality Březový potok</w:t>
      </w:r>
      <w:r>
        <w:rPr>
          <w:iCs/>
          <w:lang w:val="cs-CZ"/>
        </w:rPr>
        <w:t xml:space="preserve"> </w:t>
      </w:r>
      <w:r w:rsidRPr="009B2D0C">
        <w:rPr>
          <w:iCs/>
          <w:lang w:val="cs-CZ"/>
        </w:rPr>
        <w:t>řekl</w:t>
      </w:r>
      <w:r w:rsidRPr="00C264C3">
        <w:rPr>
          <w:i/>
          <w:iCs/>
          <w:lang w:val="cs-CZ"/>
        </w:rPr>
        <w:t>:</w:t>
      </w:r>
      <w:r w:rsidR="00C264C3" w:rsidRPr="00C264C3">
        <w:rPr>
          <w:i/>
          <w:iCs/>
          <w:lang w:val="cs-CZ"/>
        </w:rPr>
        <w:t xml:space="preserve"> „Opakovaně od roku 2003 společně žádáme Vládu ČR a nyní ještě důrazněji: </w:t>
      </w:r>
      <w:r w:rsidR="00C264C3">
        <w:rPr>
          <w:i/>
          <w:iCs/>
          <w:lang w:val="cs-CZ"/>
        </w:rPr>
        <w:t>„</w:t>
      </w:r>
      <w:r w:rsidR="00C264C3" w:rsidRPr="00C264C3">
        <w:rPr>
          <w:i/>
          <w:iCs/>
          <w:lang w:val="cs-CZ"/>
        </w:rPr>
        <w:t>Zastavte nyní rozhodnutí o lokalitě, než bude přijat příslušný zákon o postavení obcí v procesu výběru. Napřed zákon, pak rozhodování. Opačně to totiž nemá smysl". Pak je nutné stanovit transparentní kritéria pro výběr. Nezapomínat na hledání alternativ pro zpracování, využití a možností uložení radioaktivního odpadu, ne ho jen tak zakopat do země. A jak to vypadá v Evropě. Politici, hledejte evropské společné řešení.“</w:t>
      </w:r>
    </w:p>
    <w:p w14:paraId="64A65657" w14:textId="04990126" w:rsidR="00D174AB" w:rsidRDefault="00D174AB" w:rsidP="004F72B9">
      <w:pPr>
        <w:spacing w:after="120" w:line="240" w:lineRule="auto"/>
        <w:jc w:val="both"/>
        <w:rPr>
          <w:i/>
          <w:iCs/>
          <w:lang w:val="cs-CZ"/>
        </w:rPr>
      </w:pPr>
      <w:r w:rsidRPr="000A2B76">
        <w:rPr>
          <w:b/>
          <w:iCs/>
          <w:lang w:val="cs-CZ"/>
        </w:rPr>
        <w:t>Jiří Chaloupecký, starosta obce Lubenec z lokality Čertovka</w:t>
      </w:r>
      <w:r>
        <w:rPr>
          <w:iCs/>
          <w:lang w:val="cs-CZ"/>
        </w:rPr>
        <w:t xml:space="preserve"> řekl:</w:t>
      </w:r>
      <w:r w:rsidR="00C264C3">
        <w:rPr>
          <w:iCs/>
          <w:lang w:val="cs-CZ"/>
        </w:rPr>
        <w:t xml:space="preserve"> </w:t>
      </w:r>
      <w:r w:rsidR="004D506C">
        <w:rPr>
          <w:i/>
          <w:iCs/>
          <w:lang w:val="cs-CZ"/>
        </w:rPr>
        <w:t>„</w:t>
      </w:r>
      <w:r w:rsidR="004D506C" w:rsidRPr="004D506C">
        <w:rPr>
          <w:i/>
          <w:iCs/>
          <w:lang w:val="cs-CZ"/>
        </w:rPr>
        <w:t xml:space="preserve">Můj názor na výběr finální lokality pro ukládání </w:t>
      </w:r>
      <w:r w:rsidR="004D506C">
        <w:rPr>
          <w:i/>
          <w:iCs/>
          <w:lang w:val="cs-CZ"/>
        </w:rPr>
        <w:t>vyhořelého jaderného paliva</w:t>
      </w:r>
      <w:r w:rsidR="004D506C" w:rsidRPr="004D506C">
        <w:rPr>
          <w:i/>
          <w:iCs/>
          <w:lang w:val="cs-CZ"/>
        </w:rPr>
        <w:t xml:space="preserve"> zůstává stále stejný - „stavíme barák od střechy“. Nejprve měl být připraven a schválen funkční zákon o zapojení obcí do procesu výběru lokalit a teprve potom měl být zahájen proces výběru lokality pro uložiště VJP. V současné době můžeme mít v obcích </w:t>
      </w:r>
      <w:r w:rsidR="004D506C" w:rsidRPr="004D506C">
        <w:rPr>
          <w:i/>
          <w:iCs/>
          <w:lang w:val="cs-CZ"/>
        </w:rPr>
        <w:lastRenderedPageBreak/>
        <w:t>nesouhlasná referenda, pořádat protestní akce, ale stále nemáme oporu v zákoně, abychom se mohli účinněji bránit."</w:t>
      </w:r>
    </w:p>
    <w:p w14:paraId="15E14C92" w14:textId="77777777" w:rsidR="00C264C3" w:rsidRDefault="00C264C3" w:rsidP="004F72B9">
      <w:pPr>
        <w:spacing w:after="120" w:line="240" w:lineRule="auto"/>
        <w:jc w:val="both"/>
        <w:rPr>
          <w:iCs/>
          <w:lang w:val="cs-CZ"/>
        </w:rPr>
      </w:pPr>
    </w:p>
    <w:p w14:paraId="50C59CD2" w14:textId="481E0BC4" w:rsidR="00C264C3" w:rsidRDefault="00C264C3" w:rsidP="00C264C3">
      <w:pPr>
        <w:spacing w:after="120" w:line="240" w:lineRule="auto"/>
        <w:jc w:val="both"/>
        <w:rPr>
          <w:i/>
        </w:rPr>
      </w:pPr>
      <w:r w:rsidRPr="000A2B76">
        <w:rPr>
          <w:b/>
          <w:iCs/>
          <w:lang w:val="cs-CZ"/>
        </w:rPr>
        <w:t xml:space="preserve">Petr </w:t>
      </w:r>
      <w:proofErr w:type="spellStart"/>
      <w:r w:rsidRPr="000A2B76">
        <w:rPr>
          <w:b/>
          <w:iCs/>
          <w:lang w:val="cs-CZ"/>
        </w:rPr>
        <w:t>Nohava</w:t>
      </w:r>
      <w:proofErr w:type="spellEnd"/>
      <w:r w:rsidRPr="000A2B76">
        <w:rPr>
          <w:b/>
          <w:iCs/>
          <w:lang w:val="cs-CZ"/>
        </w:rPr>
        <w:t xml:space="preserve">, starosta obce </w:t>
      </w:r>
      <w:proofErr w:type="spellStart"/>
      <w:r w:rsidRPr="000A2B76">
        <w:rPr>
          <w:b/>
          <w:iCs/>
          <w:lang w:val="cs-CZ"/>
        </w:rPr>
        <w:t>Pluhův</w:t>
      </w:r>
      <w:proofErr w:type="spellEnd"/>
      <w:r w:rsidRPr="000A2B76">
        <w:rPr>
          <w:b/>
          <w:iCs/>
          <w:lang w:val="cs-CZ"/>
        </w:rPr>
        <w:t xml:space="preserve"> Žďár z lokality Čihadlo</w:t>
      </w:r>
      <w:r>
        <w:rPr>
          <w:iCs/>
          <w:lang w:val="cs-CZ"/>
        </w:rPr>
        <w:t xml:space="preserve"> řekl: </w:t>
      </w:r>
      <w:r w:rsidRPr="00C264C3">
        <w:rPr>
          <w:i/>
        </w:rPr>
        <w:t>„</w:t>
      </w:r>
      <w:proofErr w:type="spellStart"/>
      <w:r w:rsidRPr="00C264C3">
        <w:rPr>
          <w:i/>
        </w:rPr>
        <w:t>Není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možné</w:t>
      </w:r>
      <w:proofErr w:type="spellEnd"/>
      <w:r w:rsidRPr="00C264C3">
        <w:rPr>
          <w:i/>
        </w:rPr>
        <w:t xml:space="preserve">, </w:t>
      </w:r>
      <w:proofErr w:type="spellStart"/>
      <w:r w:rsidRPr="00C264C3">
        <w:rPr>
          <w:i/>
        </w:rPr>
        <w:t>aby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jakýkoliv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expertní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panel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byl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schopen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za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krátkých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sedm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měsíců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své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činnosti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zhodnotit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tak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komplexní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problematiku</w:t>
      </w:r>
      <w:proofErr w:type="spellEnd"/>
      <w:r w:rsidRPr="00C264C3">
        <w:rPr>
          <w:i/>
        </w:rPr>
        <w:t xml:space="preserve">, </w:t>
      </w:r>
      <w:proofErr w:type="spellStart"/>
      <w:r w:rsidRPr="00C264C3">
        <w:rPr>
          <w:i/>
        </w:rPr>
        <w:t>jakou</w:t>
      </w:r>
      <w:proofErr w:type="spellEnd"/>
      <w:r w:rsidRPr="00C264C3">
        <w:rPr>
          <w:i/>
        </w:rPr>
        <w:t xml:space="preserve"> je </w:t>
      </w:r>
      <w:proofErr w:type="spellStart"/>
      <w:r w:rsidRPr="00C264C3">
        <w:rPr>
          <w:i/>
        </w:rPr>
        <w:t>výběr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lokality</w:t>
      </w:r>
      <w:proofErr w:type="spellEnd"/>
      <w:r w:rsidRPr="00C264C3">
        <w:rPr>
          <w:i/>
        </w:rPr>
        <w:t xml:space="preserve"> pro </w:t>
      </w:r>
      <w:proofErr w:type="spellStart"/>
      <w:r w:rsidRPr="00C264C3">
        <w:rPr>
          <w:i/>
        </w:rPr>
        <w:t>hlubinné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úložiště</w:t>
      </w:r>
      <w:proofErr w:type="spellEnd"/>
      <w:r w:rsidRPr="00C264C3">
        <w:rPr>
          <w:i/>
        </w:rPr>
        <w:t xml:space="preserve">. </w:t>
      </w:r>
      <w:proofErr w:type="spellStart"/>
      <w:r w:rsidRPr="00C264C3">
        <w:rPr>
          <w:i/>
        </w:rPr>
        <w:t>Ministr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Havlíček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by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závěry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expertního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panelu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neměl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přijmout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bez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důkladné</w:t>
      </w:r>
      <w:proofErr w:type="spellEnd"/>
      <w:r w:rsidRPr="00C264C3">
        <w:rPr>
          <w:i/>
        </w:rPr>
        <w:t xml:space="preserve"> </w:t>
      </w:r>
      <w:proofErr w:type="spellStart"/>
      <w:r w:rsidRPr="00C264C3">
        <w:rPr>
          <w:i/>
        </w:rPr>
        <w:t>oponentury</w:t>
      </w:r>
      <w:proofErr w:type="spellEnd"/>
      <w:r w:rsidRPr="00C264C3">
        <w:rPr>
          <w:i/>
        </w:rPr>
        <w:t>."</w:t>
      </w:r>
    </w:p>
    <w:p w14:paraId="35AE287B" w14:textId="224DD448" w:rsidR="000A2B76" w:rsidRDefault="000A2B76" w:rsidP="00C264C3">
      <w:pPr>
        <w:spacing w:after="120" w:line="240" w:lineRule="auto"/>
        <w:jc w:val="both"/>
        <w:rPr>
          <w:i/>
        </w:rPr>
      </w:pPr>
      <w:proofErr w:type="spellStart"/>
      <w:r w:rsidRPr="000A2B76">
        <w:rPr>
          <w:b/>
        </w:rPr>
        <w:t>Pavlína</w:t>
      </w:r>
      <w:proofErr w:type="spellEnd"/>
      <w:r w:rsidRPr="000A2B76">
        <w:rPr>
          <w:b/>
        </w:rPr>
        <w:t xml:space="preserve"> </w:t>
      </w:r>
      <w:proofErr w:type="spellStart"/>
      <w:r w:rsidRPr="000A2B76">
        <w:rPr>
          <w:b/>
        </w:rPr>
        <w:t>Nováková</w:t>
      </w:r>
      <w:proofErr w:type="spellEnd"/>
      <w:r w:rsidRPr="000A2B76">
        <w:rPr>
          <w:b/>
        </w:rPr>
        <w:t xml:space="preserve">, </w:t>
      </w:r>
      <w:proofErr w:type="spellStart"/>
      <w:r w:rsidRPr="000A2B76">
        <w:rPr>
          <w:b/>
        </w:rPr>
        <w:t>starostka</w:t>
      </w:r>
      <w:proofErr w:type="spellEnd"/>
      <w:r w:rsidRPr="000A2B76">
        <w:rPr>
          <w:b/>
        </w:rPr>
        <w:t xml:space="preserve"> </w:t>
      </w:r>
      <w:proofErr w:type="spellStart"/>
      <w:r w:rsidRPr="000A2B76">
        <w:rPr>
          <w:b/>
        </w:rPr>
        <w:t>obce</w:t>
      </w:r>
      <w:proofErr w:type="spellEnd"/>
      <w:r w:rsidRPr="000A2B76">
        <w:rPr>
          <w:b/>
        </w:rPr>
        <w:t xml:space="preserve"> </w:t>
      </w:r>
      <w:proofErr w:type="spellStart"/>
      <w:r w:rsidRPr="000A2B76">
        <w:rPr>
          <w:b/>
        </w:rPr>
        <w:t>Cejle</w:t>
      </w:r>
      <w:proofErr w:type="spellEnd"/>
      <w:r w:rsidRPr="000A2B76">
        <w:rPr>
          <w:b/>
        </w:rPr>
        <w:t xml:space="preserve"> z </w:t>
      </w:r>
      <w:proofErr w:type="spellStart"/>
      <w:r w:rsidRPr="000A2B76">
        <w:rPr>
          <w:b/>
        </w:rPr>
        <w:t>lokality</w:t>
      </w:r>
      <w:proofErr w:type="spellEnd"/>
      <w:r w:rsidRPr="000A2B76">
        <w:rPr>
          <w:b/>
        </w:rPr>
        <w:t xml:space="preserve"> Hrádek</w:t>
      </w:r>
      <w:r w:rsidRPr="000A2B76">
        <w:t xml:space="preserve"> </w:t>
      </w:r>
      <w:proofErr w:type="spellStart"/>
      <w:r w:rsidRPr="000A2B76">
        <w:t>řekla</w:t>
      </w:r>
      <w:proofErr w:type="spellEnd"/>
      <w:r w:rsidRPr="000A2B76">
        <w:t>:</w:t>
      </w:r>
      <w:r>
        <w:rPr>
          <w:i/>
        </w:rPr>
        <w:t xml:space="preserve"> </w:t>
      </w:r>
      <w:r w:rsidRPr="000A2B76">
        <w:rPr>
          <w:i/>
        </w:rPr>
        <w:t xml:space="preserve"> </w:t>
      </w:r>
      <w:r>
        <w:rPr>
          <w:i/>
        </w:rPr>
        <w:t>„</w:t>
      </w:r>
      <w:proofErr w:type="spellStart"/>
      <w:r w:rsidRPr="000A2B76">
        <w:rPr>
          <w:i/>
        </w:rPr>
        <w:t>Stavba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hlubinného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úložiště</w:t>
      </w:r>
      <w:proofErr w:type="spellEnd"/>
      <w:r w:rsidRPr="000A2B76">
        <w:rPr>
          <w:i/>
        </w:rPr>
        <w:t xml:space="preserve"> je </w:t>
      </w:r>
      <w:proofErr w:type="spellStart"/>
      <w:r w:rsidRPr="000A2B76">
        <w:rPr>
          <w:i/>
        </w:rPr>
        <w:t>velmi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náročnou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stavbou</w:t>
      </w:r>
      <w:proofErr w:type="spellEnd"/>
      <w:r w:rsidRPr="000A2B76">
        <w:rPr>
          <w:i/>
        </w:rPr>
        <w:t xml:space="preserve">, </w:t>
      </w:r>
      <w:proofErr w:type="spellStart"/>
      <w:r w:rsidRPr="000A2B76">
        <w:rPr>
          <w:i/>
        </w:rPr>
        <w:t>která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by</w:t>
      </w:r>
      <w:proofErr w:type="spellEnd"/>
      <w:r w:rsidRPr="000A2B76">
        <w:rPr>
          <w:i/>
        </w:rPr>
        <w:t xml:space="preserve"> v </w:t>
      </w:r>
      <w:proofErr w:type="spellStart"/>
      <w:r w:rsidRPr="000A2B76">
        <w:rPr>
          <w:i/>
        </w:rPr>
        <w:t>prvopočátku</w:t>
      </w:r>
      <w:proofErr w:type="spellEnd"/>
      <w:r w:rsidRPr="000A2B76">
        <w:rPr>
          <w:i/>
        </w:rPr>
        <w:t xml:space="preserve">  </w:t>
      </w:r>
      <w:proofErr w:type="spellStart"/>
      <w:r w:rsidRPr="000A2B76">
        <w:rPr>
          <w:i/>
        </w:rPr>
        <w:t>měla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mít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jasně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stanovený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plán</w:t>
      </w:r>
      <w:proofErr w:type="spellEnd"/>
      <w:r w:rsidRPr="000A2B76">
        <w:rPr>
          <w:i/>
        </w:rPr>
        <w:t xml:space="preserve">, </w:t>
      </w:r>
      <w:proofErr w:type="spellStart"/>
      <w:r w:rsidRPr="000A2B76">
        <w:rPr>
          <w:i/>
        </w:rPr>
        <w:t>kritéria</w:t>
      </w:r>
      <w:proofErr w:type="spellEnd"/>
      <w:r w:rsidRPr="000A2B76">
        <w:rPr>
          <w:i/>
        </w:rPr>
        <w:t xml:space="preserve"> a </w:t>
      </w:r>
      <w:proofErr w:type="spellStart"/>
      <w:r w:rsidRPr="000A2B76">
        <w:rPr>
          <w:i/>
        </w:rPr>
        <w:t>pravidla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ta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by</w:t>
      </w:r>
      <w:proofErr w:type="spellEnd"/>
      <w:r w:rsidRPr="000A2B76">
        <w:rPr>
          <w:i/>
        </w:rPr>
        <w:t xml:space="preserve"> se </w:t>
      </w:r>
      <w:proofErr w:type="spellStart"/>
      <w:r w:rsidRPr="000A2B76">
        <w:rPr>
          <w:i/>
        </w:rPr>
        <w:t>neměla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během</w:t>
      </w:r>
      <w:proofErr w:type="spellEnd"/>
      <w:r w:rsidRPr="000A2B76">
        <w:rPr>
          <w:i/>
        </w:rPr>
        <w:t xml:space="preserve"> </w:t>
      </w:r>
      <w:proofErr w:type="spellStart"/>
      <w:r>
        <w:rPr>
          <w:i/>
        </w:rPr>
        <w:t>krátkého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času</w:t>
      </w:r>
      <w:proofErr w:type="spellEnd"/>
      <w:r>
        <w:rPr>
          <w:i/>
        </w:rPr>
        <w:t xml:space="preserve"> </w:t>
      </w:r>
      <w:proofErr w:type="spellStart"/>
      <w:r w:rsidRPr="000A2B76">
        <w:rPr>
          <w:i/>
        </w:rPr>
        <w:t>neustále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upravovat</w:t>
      </w:r>
      <w:proofErr w:type="spellEnd"/>
      <w:r w:rsidRPr="000A2B76">
        <w:rPr>
          <w:i/>
        </w:rPr>
        <w:t xml:space="preserve"> a </w:t>
      </w:r>
      <w:proofErr w:type="spellStart"/>
      <w:r w:rsidRPr="000A2B76">
        <w:rPr>
          <w:i/>
        </w:rPr>
        <w:t>měnit</w:t>
      </w:r>
      <w:proofErr w:type="spellEnd"/>
      <w:r w:rsidRPr="000A2B76">
        <w:rPr>
          <w:i/>
        </w:rPr>
        <w:t xml:space="preserve">.  O </w:t>
      </w:r>
      <w:proofErr w:type="spellStart"/>
      <w:r w:rsidRPr="000A2B76">
        <w:rPr>
          <w:i/>
        </w:rPr>
        <w:t>výběru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vhodné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lokality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by</w:t>
      </w:r>
      <w:proofErr w:type="spellEnd"/>
      <w:r w:rsidRPr="000A2B76">
        <w:rPr>
          <w:i/>
        </w:rPr>
        <w:t xml:space="preserve"> se </w:t>
      </w:r>
      <w:proofErr w:type="spellStart"/>
      <w:r w:rsidRPr="000A2B76">
        <w:rPr>
          <w:i/>
        </w:rPr>
        <w:t>nemělo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rozhodovat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jenom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proto</w:t>
      </w:r>
      <w:proofErr w:type="spellEnd"/>
      <w:r w:rsidRPr="000A2B76">
        <w:rPr>
          <w:i/>
        </w:rPr>
        <w:t xml:space="preserve">, </w:t>
      </w:r>
      <w:proofErr w:type="spellStart"/>
      <w:r w:rsidRPr="000A2B76">
        <w:rPr>
          <w:i/>
        </w:rPr>
        <w:t>že</w:t>
      </w:r>
      <w:proofErr w:type="spellEnd"/>
      <w:r w:rsidRPr="000A2B76">
        <w:rPr>
          <w:i/>
        </w:rPr>
        <w:t xml:space="preserve">  </w:t>
      </w:r>
      <w:proofErr w:type="spellStart"/>
      <w:r w:rsidRPr="000A2B76">
        <w:rPr>
          <w:i/>
        </w:rPr>
        <w:t>musí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být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vybrána</w:t>
      </w:r>
      <w:proofErr w:type="spellEnd"/>
      <w:r w:rsidRPr="000A2B76">
        <w:rPr>
          <w:i/>
        </w:rPr>
        <w:t xml:space="preserve"> do </w:t>
      </w:r>
      <w:proofErr w:type="spellStart"/>
      <w:r w:rsidRPr="000A2B76">
        <w:rPr>
          <w:i/>
        </w:rPr>
        <w:t>stanoveného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data</w:t>
      </w:r>
      <w:proofErr w:type="spellEnd"/>
      <w:r w:rsidRPr="000A2B76">
        <w:rPr>
          <w:i/>
        </w:rPr>
        <w:t xml:space="preserve">. </w:t>
      </w:r>
      <w:proofErr w:type="spellStart"/>
      <w:r w:rsidRPr="000A2B76">
        <w:rPr>
          <w:i/>
        </w:rPr>
        <w:t>Příprava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tohoto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projektu</w:t>
      </w:r>
      <w:proofErr w:type="spellEnd"/>
      <w:r w:rsidRPr="000A2B76">
        <w:rPr>
          <w:i/>
        </w:rPr>
        <w:t xml:space="preserve"> je </w:t>
      </w:r>
      <w:proofErr w:type="spellStart"/>
      <w:r w:rsidRPr="000A2B76">
        <w:rPr>
          <w:i/>
        </w:rPr>
        <w:t>chaotická</w:t>
      </w:r>
      <w:proofErr w:type="spellEnd"/>
      <w:r>
        <w:rPr>
          <w:i/>
        </w:rPr>
        <w:t>,</w:t>
      </w:r>
      <w:r w:rsidRPr="000A2B76">
        <w:rPr>
          <w:i/>
        </w:rPr>
        <w:t xml:space="preserve"> </w:t>
      </w:r>
      <w:proofErr w:type="spellStart"/>
      <w:r w:rsidRPr="000A2B76">
        <w:rPr>
          <w:i/>
        </w:rPr>
        <w:t>což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prohlubuje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nedůvěru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občanů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vůči</w:t>
      </w:r>
      <w:proofErr w:type="spellEnd"/>
      <w:r w:rsidRPr="000A2B76">
        <w:rPr>
          <w:i/>
        </w:rPr>
        <w:t xml:space="preserve"> SÚRAO i </w:t>
      </w:r>
      <w:proofErr w:type="spellStart"/>
      <w:r w:rsidRPr="000A2B76">
        <w:rPr>
          <w:i/>
        </w:rPr>
        <w:t>vládě</w:t>
      </w:r>
      <w:proofErr w:type="spellEnd"/>
      <w:r w:rsidRPr="000A2B76">
        <w:rPr>
          <w:i/>
        </w:rPr>
        <w:t xml:space="preserve">. Ani </w:t>
      </w:r>
      <w:proofErr w:type="spellStart"/>
      <w:r w:rsidRPr="000A2B76">
        <w:rPr>
          <w:i/>
        </w:rPr>
        <w:t>možná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ztráta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vodních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zdrojů</w:t>
      </w:r>
      <w:proofErr w:type="spellEnd"/>
      <w:r w:rsidRPr="000A2B76">
        <w:rPr>
          <w:i/>
        </w:rPr>
        <w:t xml:space="preserve">, </w:t>
      </w:r>
      <w:proofErr w:type="spellStart"/>
      <w:r w:rsidRPr="000A2B76">
        <w:rPr>
          <w:i/>
        </w:rPr>
        <w:t>nejen</w:t>
      </w:r>
      <w:proofErr w:type="spellEnd"/>
      <w:r w:rsidRPr="000A2B76">
        <w:rPr>
          <w:i/>
        </w:rPr>
        <w:t xml:space="preserve"> pro </w:t>
      </w:r>
      <w:proofErr w:type="spellStart"/>
      <w:r w:rsidRPr="000A2B76">
        <w:rPr>
          <w:i/>
        </w:rPr>
        <w:t>okolní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obce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není</w:t>
      </w:r>
      <w:proofErr w:type="spellEnd"/>
      <w:r w:rsidRPr="000A2B76">
        <w:rPr>
          <w:i/>
        </w:rPr>
        <w:t xml:space="preserve"> pro </w:t>
      </w:r>
      <w:proofErr w:type="spellStart"/>
      <w:r w:rsidRPr="000A2B76">
        <w:rPr>
          <w:i/>
        </w:rPr>
        <w:t>tým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našich</w:t>
      </w:r>
      <w:proofErr w:type="spellEnd"/>
      <w:r w:rsidRPr="000A2B76">
        <w:rPr>
          <w:i/>
        </w:rPr>
        <w:t xml:space="preserve"> „</w:t>
      </w:r>
      <w:proofErr w:type="spellStart"/>
      <w:r w:rsidRPr="000A2B76">
        <w:rPr>
          <w:i/>
        </w:rPr>
        <w:t>odborníků</w:t>
      </w:r>
      <w:proofErr w:type="spellEnd"/>
      <w:r w:rsidRPr="000A2B76">
        <w:rPr>
          <w:i/>
        </w:rPr>
        <w:t xml:space="preserve">“ </w:t>
      </w:r>
      <w:proofErr w:type="spellStart"/>
      <w:r w:rsidRPr="000A2B76">
        <w:rPr>
          <w:i/>
        </w:rPr>
        <w:t>dostatečnou</w:t>
      </w:r>
      <w:proofErr w:type="spellEnd"/>
      <w:r w:rsidRPr="000A2B76">
        <w:rPr>
          <w:i/>
        </w:rPr>
        <w:t xml:space="preserve"> </w:t>
      </w:r>
      <w:proofErr w:type="spellStart"/>
      <w:r w:rsidRPr="000A2B76">
        <w:rPr>
          <w:i/>
        </w:rPr>
        <w:t>prioritou</w:t>
      </w:r>
      <w:proofErr w:type="spellEnd"/>
      <w:r w:rsidRPr="000A2B76">
        <w:rPr>
          <w:i/>
        </w:rPr>
        <w:t>.</w:t>
      </w:r>
      <w:r>
        <w:rPr>
          <w:i/>
        </w:rPr>
        <w:t>“</w:t>
      </w:r>
    </w:p>
    <w:p w14:paraId="43B6321F" w14:textId="5EA001D8" w:rsidR="00C264C3" w:rsidRPr="004D506C" w:rsidRDefault="00C264C3" w:rsidP="00C264C3">
      <w:pPr>
        <w:spacing w:after="120" w:line="240" w:lineRule="auto"/>
        <w:jc w:val="both"/>
        <w:rPr>
          <w:i/>
          <w:iCs/>
          <w:lang w:val="cs-CZ"/>
        </w:rPr>
      </w:pPr>
      <w:r w:rsidRPr="000A2B76">
        <w:rPr>
          <w:b/>
          <w:iCs/>
          <w:lang w:val="cs-CZ"/>
        </w:rPr>
        <w:t xml:space="preserve">Karel Müller, starosta města Jaroměřice nad Rokytnou z lokality Na </w:t>
      </w:r>
      <w:proofErr w:type="spellStart"/>
      <w:r w:rsidRPr="000A2B76">
        <w:rPr>
          <w:b/>
          <w:iCs/>
          <w:lang w:val="cs-CZ"/>
        </w:rPr>
        <w:t>Skalnim</w:t>
      </w:r>
      <w:proofErr w:type="spellEnd"/>
      <w:r>
        <w:rPr>
          <w:iCs/>
          <w:lang w:val="cs-CZ"/>
        </w:rPr>
        <w:t xml:space="preserve"> řekl: </w:t>
      </w:r>
      <w:r w:rsidR="00157616" w:rsidRPr="004D506C">
        <w:rPr>
          <w:i/>
          <w:iCs/>
          <w:lang w:val="cs-CZ"/>
        </w:rPr>
        <w:t>„</w:t>
      </w:r>
      <w:proofErr w:type="spellStart"/>
      <w:r w:rsidR="004D506C" w:rsidRPr="004D506C">
        <w:rPr>
          <w:i/>
        </w:rPr>
        <w:t>S</w:t>
      </w:r>
      <w:r w:rsidR="00157616" w:rsidRPr="004D506C">
        <w:rPr>
          <w:i/>
        </w:rPr>
        <w:t>tátu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chybí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komplexní</w:t>
      </w:r>
      <w:proofErr w:type="spellEnd"/>
      <w:r w:rsidR="00157616" w:rsidRPr="004D506C">
        <w:rPr>
          <w:i/>
        </w:rPr>
        <w:t xml:space="preserve"> a </w:t>
      </w:r>
      <w:proofErr w:type="spellStart"/>
      <w:r w:rsidR="00157616" w:rsidRPr="004D506C">
        <w:rPr>
          <w:i/>
        </w:rPr>
        <w:t>variantní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pohled</w:t>
      </w:r>
      <w:proofErr w:type="spellEnd"/>
      <w:r w:rsidR="00157616" w:rsidRPr="004D506C">
        <w:rPr>
          <w:i/>
        </w:rPr>
        <w:t xml:space="preserve"> na </w:t>
      </w:r>
      <w:proofErr w:type="spellStart"/>
      <w:r w:rsidR="00157616" w:rsidRPr="004D506C">
        <w:rPr>
          <w:i/>
        </w:rPr>
        <w:t>způsoby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ukládání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veškerého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radioaktivního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materiálu</w:t>
      </w:r>
      <w:proofErr w:type="spellEnd"/>
      <w:r w:rsidR="00157616" w:rsidRPr="004D506C">
        <w:rPr>
          <w:i/>
        </w:rPr>
        <w:t xml:space="preserve">. </w:t>
      </w:r>
      <w:proofErr w:type="spellStart"/>
      <w:r w:rsidR="00157616" w:rsidRPr="004D506C">
        <w:rPr>
          <w:i/>
        </w:rPr>
        <w:t>Ať</w:t>
      </w:r>
      <w:proofErr w:type="spellEnd"/>
      <w:r w:rsidR="00157616" w:rsidRPr="004D506C">
        <w:rPr>
          <w:i/>
        </w:rPr>
        <w:t xml:space="preserve"> se </w:t>
      </w:r>
      <w:proofErr w:type="spellStart"/>
      <w:r w:rsidR="00157616" w:rsidRPr="004D506C">
        <w:rPr>
          <w:i/>
        </w:rPr>
        <w:t>jedná</w:t>
      </w:r>
      <w:proofErr w:type="spellEnd"/>
      <w:r w:rsidR="00157616" w:rsidRPr="004D506C">
        <w:rPr>
          <w:i/>
        </w:rPr>
        <w:t xml:space="preserve"> o </w:t>
      </w:r>
      <w:proofErr w:type="spellStart"/>
      <w:r w:rsidR="00157616" w:rsidRPr="004D506C">
        <w:rPr>
          <w:i/>
        </w:rPr>
        <w:t>odpad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nebo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budoucí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surovinu</w:t>
      </w:r>
      <w:proofErr w:type="spellEnd"/>
      <w:r w:rsidR="00157616" w:rsidRPr="004D506C">
        <w:rPr>
          <w:i/>
        </w:rPr>
        <w:t xml:space="preserve">. Je </w:t>
      </w:r>
      <w:proofErr w:type="spellStart"/>
      <w:r w:rsidR="00157616" w:rsidRPr="004D506C">
        <w:rPr>
          <w:i/>
        </w:rPr>
        <w:t>nám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zřejmé</w:t>
      </w:r>
      <w:proofErr w:type="spellEnd"/>
      <w:r w:rsidR="00157616" w:rsidRPr="004D506C">
        <w:rPr>
          <w:i/>
        </w:rPr>
        <w:t xml:space="preserve">, </w:t>
      </w:r>
      <w:proofErr w:type="spellStart"/>
      <w:r w:rsidR="00157616" w:rsidRPr="004D506C">
        <w:rPr>
          <w:i/>
        </w:rPr>
        <w:t>že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bez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zásahu</w:t>
      </w:r>
      <w:proofErr w:type="spellEnd"/>
      <w:r w:rsidR="00157616" w:rsidRPr="004D506C">
        <w:rPr>
          <w:i/>
        </w:rPr>
        <w:t xml:space="preserve"> do </w:t>
      </w:r>
      <w:proofErr w:type="spellStart"/>
      <w:r w:rsidR="00157616" w:rsidRPr="004D506C">
        <w:rPr>
          <w:i/>
        </w:rPr>
        <w:t>vládou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schválené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Koncepce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nakládání</w:t>
      </w:r>
      <w:proofErr w:type="spellEnd"/>
      <w:r w:rsidR="00157616" w:rsidRPr="004D506C">
        <w:rPr>
          <w:i/>
        </w:rPr>
        <w:t xml:space="preserve"> s </w:t>
      </w:r>
      <w:proofErr w:type="spellStart"/>
      <w:r w:rsidR="00157616" w:rsidRPr="004D506C">
        <w:rPr>
          <w:i/>
        </w:rPr>
        <w:t>radioaktivním</w:t>
      </w:r>
      <w:r w:rsidR="004D506C" w:rsidRPr="004D506C">
        <w:rPr>
          <w:i/>
        </w:rPr>
        <w:t>i</w:t>
      </w:r>
      <w:proofErr w:type="spellEnd"/>
      <w:r w:rsidR="004D506C" w:rsidRPr="004D506C">
        <w:rPr>
          <w:i/>
        </w:rPr>
        <w:t xml:space="preserve"> </w:t>
      </w:r>
      <w:proofErr w:type="spellStart"/>
      <w:r w:rsidR="004D506C" w:rsidRPr="004D506C">
        <w:rPr>
          <w:i/>
        </w:rPr>
        <w:t>odpady</w:t>
      </w:r>
      <w:proofErr w:type="spellEnd"/>
      <w:r w:rsidR="004D506C" w:rsidRPr="004D506C">
        <w:rPr>
          <w:i/>
        </w:rPr>
        <w:t xml:space="preserve"> a </w:t>
      </w:r>
      <w:proofErr w:type="spellStart"/>
      <w:r w:rsidR="004D506C" w:rsidRPr="004D506C">
        <w:rPr>
          <w:i/>
        </w:rPr>
        <w:t>vyhořelým</w:t>
      </w:r>
      <w:proofErr w:type="spellEnd"/>
      <w:r w:rsidR="004D506C" w:rsidRPr="004D506C">
        <w:rPr>
          <w:i/>
        </w:rPr>
        <w:t xml:space="preserve"> </w:t>
      </w:r>
      <w:proofErr w:type="spellStart"/>
      <w:r w:rsidR="004D506C" w:rsidRPr="004D506C">
        <w:rPr>
          <w:i/>
        </w:rPr>
        <w:t>jaderným</w:t>
      </w:r>
      <w:proofErr w:type="spellEnd"/>
      <w:r w:rsidR="004D506C" w:rsidRPr="004D506C">
        <w:rPr>
          <w:i/>
        </w:rPr>
        <w:t xml:space="preserve"> </w:t>
      </w:r>
      <w:proofErr w:type="spellStart"/>
      <w:r w:rsidR="004D506C" w:rsidRPr="004D506C">
        <w:rPr>
          <w:i/>
        </w:rPr>
        <w:t>palivem</w:t>
      </w:r>
      <w:proofErr w:type="spellEnd"/>
      <w:r w:rsidR="004D506C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to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není</w:t>
      </w:r>
      <w:proofErr w:type="spellEnd"/>
      <w:r w:rsidR="00157616" w:rsidRPr="004D506C">
        <w:rPr>
          <w:i/>
        </w:rPr>
        <w:t xml:space="preserve"> </w:t>
      </w:r>
      <w:proofErr w:type="spellStart"/>
      <w:r w:rsidR="00157616" w:rsidRPr="004D506C">
        <w:rPr>
          <w:i/>
        </w:rPr>
        <w:t>možné</w:t>
      </w:r>
      <w:proofErr w:type="spellEnd"/>
      <w:r w:rsidR="00157616" w:rsidRPr="004D506C">
        <w:rPr>
          <w:i/>
        </w:rPr>
        <w:t xml:space="preserve">. Je </w:t>
      </w:r>
      <w:proofErr w:type="spellStart"/>
      <w:r w:rsidR="00157616" w:rsidRPr="004D506C">
        <w:rPr>
          <w:i/>
        </w:rPr>
        <w:t>třeba</w:t>
      </w:r>
      <w:proofErr w:type="spellEnd"/>
      <w:r w:rsidR="00157616" w:rsidRPr="004D506C">
        <w:rPr>
          <w:i/>
        </w:rPr>
        <w:t xml:space="preserve"> </w:t>
      </w:r>
      <w:proofErr w:type="spellStart"/>
      <w:r w:rsidR="004D506C" w:rsidRPr="004D506C">
        <w:rPr>
          <w:i/>
        </w:rPr>
        <w:t>prac</w:t>
      </w:r>
      <w:r w:rsidR="004D52D7">
        <w:rPr>
          <w:i/>
        </w:rPr>
        <w:t>o</w:t>
      </w:r>
      <w:r w:rsidR="004D506C" w:rsidRPr="004D506C">
        <w:rPr>
          <w:i/>
        </w:rPr>
        <w:t>vat</w:t>
      </w:r>
      <w:proofErr w:type="spellEnd"/>
      <w:r w:rsidR="004D506C" w:rsidRPr="004D506C">
        <w:rPr>
          <w:i/>
        </w:rPr>
        <w:t xml:space="preserve"> na </w:t>
      </w:r>
      <w:proofErr w:type="spellStart"/>
      <w:r w:rsidR="004D506C" w:rsidRPr="004D506C">
        <w:rPr>
          <w:i/>
        </w:rPr>
        <w:t>její</w:t>
      </w:r>
      <w:proofErr w:type="spellEnd"/>
      <w:r w:rsidR="004D506C" w:rsidRPr="004D506C">
        <w:rPr>
          <w:i/>
        </w:rPr>
        <w:t xml:space="preserve"> </w:t>
      </w:r>
      <w:proofErr w:type="spellStart"/>
      <w:r w:rsidR="004D506C" w:rsidRPr="004D506C">
        <w:rPr>
          <w:i/>
        </w:rPr>
        <w:t>změně</w:t>
      </w:r>
      <w:proofErr w:type="spellEnd"/>
      <w:r w:rsidR="004D506C" w:rsidRPr="004D506C">
        <w:rPr>
          <w:i/>
        </w:rPr>
        <w:t>.“</w:t>
      </w:r>
    </w:p>
    <w:p w14:paraId="3CE376AF" w14:textId="77777777" w:rsidR="00C264C3" w:rsidRDefault="00C264C3" w:rsidP="00C264C3">
      <w:pPr>
        <w:spacing w:after="120" w:line="240" w:lineRule="auto"/>
        <w:jc w:val="both"/>
        <w:rPr>
          <w:iCs/>
          <w:lang w:val="cs-CZ"/>
        </w:rPr>
      </w:pPr>
    </w:p>
    <w:p w14:paraId="42C11335" w14:textId="5B0AEC64" w:rsidR="003F5EAB" w:rsidRPr="00A50D17" w:rsidRDefault="00121C43" w:rsidP="00A50D17">
      <w:pPr>
        <w:spacing w:after="120" w:line="240" w:lineRule="auto"/>
        <w:jc w:val="both"/>
        <w:rPr>
          <w:lang w:val="cs-CZ"/>
        </w:rPr>
      </w:pPr>
      <w:r w:rsidRPr="00F84D75">
        <w:rPr>
          <w:b/>
          <w:bCs/>
          <w:lang w:val="cs-CZ"/>
        </w:rPr>
        <w:t>Platforma proti hlubinnému úložišti</w:t>
      </w:r>
      <w:r w:rsidR="0058765F" w:rsidRPr="00F84D75">
        <w:rPr>
          <w:lang w:val="cs-CZ"/>
        </w:rPr>
        <w:t xml:space="preserve"> sdružuje 48 členů (32 obcí a měst a 16</w:t>
      </w:r>
      <w:r w:rsidRPr="00F84D75">
        <w:rPr>
          <w:lang w:val="cs-CZ"/>
        </w:rPr>
        <w:t xml:space="preserve">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7" w:history="1">
        <w:r w:rsidRPr="00F84D75">
          <w:rPr>
            <w:rStyle w:val="Hyperlink0"/>
            <w:lang w:val="cs-CZ"/>
          </w:rPr>
          <w:t>www.platformaprotiulozisti.cz</w:t>
        </w:r>
      </w:hyperlink>
    </w:p>
    <w:p w14:paraId="3BDE8DAF" w14:textId="28AAFEF9" w:rsidR="00FE5F59" w:rsidRPr="00F84D75" w:rsidRDefault="00FE5F59" w:rsidP="004F72B9">
      <w:pPr>
        <w:spacing w:after="80" w:line="240" w:lineRule="auto"/>
        <w:rPr>
          <w:b/>
          <w:bCs/>
          <w:u w:val="single"/>
          <w:lang w:val="cs-CZ"/>
        </w:rPr>
      </w:pPr>
      <w:r w:rsidRPr="00F84D75">
        <w:rPr>
          <w:b/>
          <w:bCs/>
          <w:u w:val="single"/>
          <w:lang w:val="cs-CZ"/>
        </w:rPr>
        <w:t>Další informace m</w:t>
      </w:r>
      <w:r w:rsidR="00D174AB">
        <w:rPr>
          <w:b/>
          <w:bCs/>
          <w:u w:val="single"/>
          <w:lang w:val="cs-CZ"/>
        </w:rPr>
        <w:t>ohou</w:t>
      </w:r>
      <w:r w:rsidRPr="00F84D75">
        <w:rPr>
          <w:b/>
          <w:bCs/>
          <w:u w:val="single"/>
          <w:lang w:val="cs-CZ"/>
        </w:rPr>
        <w:t xml:space="preserve"> poskytnout: </w:t>
      </w:r>
    </w:p>
    <w:p w14:paraId="3E742E0A" w14:textId="2BA33743" w:rsidR="00121C43" w:rsidRDefault="00FE5F59" w:rsidP="004F72B9">
      <w:pPr>
        <w:spacing w:after="40" w:line="240" w:lineRule="auto"/>
        <w:rPr>
          <w:rStyle w:val="Hypertextovodkaz"/>
          <w:lang w:val="cs-CZ"/>
        </w:rPr>
      </w:pPr>
      <w:r w:rsidRPr="00F84D75">
        <w:rPr>
          <w:b/>
          <w:bCs/>
          <w:lang w:val="cs-CZ"/>
        </w:rPr>
        <w:t>Jiří Popelka</w:t>
      </w:r>
      <w:r w:rsidRPr="00F84D75">
        <w:rPr>
          <w:lang w:val="cs-CZ"/>
        </w:rPr>
        <w:t>, starosta města Jistebnice</w:t>
      </w:r>
      <w:r w:rsidR="00C264C3">
        <w:rPr>
          <w:lang w:val="cs-CZ"/>
        </w:rPr>
        <w:t xml:space="preserve">, </w:t>
      </w:r>
      <w:r w:rsidR="00D174AB">
        <w:rPr>
          <w:lang w:val="cs-CZ"/>
        </w:rPr>
        <w:t>lokalit</w:t>
      </w:r>
      <w:r w:rsidR="00C264C3">
        <w:rPr>
          <w:lang w:val="cs-CZ"/>
        </w:rPr>
        <w:t xml:space="preserve">a </w:t>
      </w:r>
      <w:r w:rsidR="00D174AB">
        <w:rPr>
          <w:lang w:val="cs-CZ"/>
        </w:rPr>
        <w:t>Magdalé</w:t>
      </w:r>
      <w:r w:rsidR="00056273">
        <w:rPr>
          <w:lang w:val="cs-CZ"/>
        </w:rPr>
        <w:t>n</w:t>
      </w:r>
      <w:r w:rsidR="00D174AB">
        <w:rPr>
          <w:lang w:val="cs-CZ"/>
        </w:rPr>
        <w:t xml:space="preserve">a </w:t>
      </w:r>
      <w:r w:rsidRPr="00F84D75">
        <w:rPr>
          <w:lang w:val="cs-CZ"/>
        </w:rPr>
        <w:t xml:space="preserve">a mluvčí Platformy proti hlubinnému úložišti, tel.: 602 442 799, e-mail: </w:t>
      </w:r>
      <w:hyperlink r:id="rId8" w:history="1">
        <w:r w:rsidR="009B2D0C" w:rsidRPr="00EF76A8">
          <w:rPr>
            <w:rStyle w:val="Hypertextovodkaz"/>
            <w:lang w:val="cs-CZ"/>
          </w:rPr>
          <w:t>starosta@jistebnice.cz</w:t>
        </w:r>
      </w:hyperlink>
    </w:p>
    <w:p w14:paraId="0DED3BE5" w14:textId="689A5AC4" w:rsidR="00D174AB" w:rsidRDefault="00D174AB" w:rsidP="00D174AB">
      <w:pPr>
        <w:spacing w:after="120" w:line="240" w:lineRule="auto"/>
        <w:jc w:val="both"/>
        <w:rPr>
          <w:iCs/>
          <w:lang w:val="cs-CZ"/>
        </w:rPr>
      </w:pPr>
      <w:r w:rsidRPr="00D174AB">
        <w:rPr>
          <w:b/>
          <w:iCs/>
          <w:lang w:val="cs-CZ"/>
        </w:rPr>
        <w:t>Petr Klásek</w:t>
      </w:r>
      <w:r>
        <w:rPr>
          <w:iCs/>
          <w:lang w:val="cs-CZ"/>
        </w:rPr>
        <w:t>, starosta obce Chanovice</w:t>
      </w:r>
      <w:r w:rsidR="00C264C3">
        <w:rPr>
          <w:iCs/>
          <w:lang w:val="cs-CZ"/>
        </w:rPr>
        <w:t xml:space="preserve">, </w:t>
      </w:r>
      <w:r>
        <w:rPr>
          <w:iCs/>
          <w:lang w:val="cs-CZ"/>
        </w:rPr>
        <w:t>lokalit</w:t>
      </w:r>
      <w:r w:rsidR="00C264C3">
        <w:rPr>
          <w:iCs/>
          <w:lang w:val="cs-CZ"/>
        </w:rPr>
        <w:t>a</w:t>
      </w:r>
      <w:r>
        <w:rPr>
          <w:iCs/>
          <w:lang w:val="cs-CZ"/>
        </w:rPr>
        <w:t xml:space="preserve"> Březový potok, tel.: </w:t>
      </w:r>
      <w:r w:rsidRPr="00D174AB">
        <w:rPr>
          <w:iCs/>
          <w:lang w:val="cs-CZ"/>
        </w:rPr>
        <w:t>606</w:t>
      </w:r>
      <w:r>
        <w:rPr>
          <w:iCs/>
          <w:lang w:val="cs-CZ"/>
        </w:rPr>
        <w:t> </w:t>
      </w:r>
      <w:r w:rsidRPr="00D174AB">
        <w:rPr>
          <w:iCs/>
          <w:lang w:val="cs-CZ"/>
        </w:rPr>
        <w:t>745</w:t>
      </w:r>
      <w:r>
        <w:rPr>
          <w:iCs/>
          <w:lang w:val="cs-CZ"/>
        </w:rPr>
        <w:t xml:space="preserve"> </w:t>
      </w:r>
      <w:r w:rsidRPr="00D174AB">
        <w:rPr>
          <w:iCs/>
          <w:lang w:val="cs-CZ"/>
        </w:rPr>
        <w:t>795</w:t>
      </w:r>
      <w:r>
        <w:rPr>
          <w:iCs/>
          <w:lang w:val="cs-CZ"/>
        </w:rPr>
        <w:t xml:space="preserve">, </w:t>
      </w:r>
      <w:r w:rsidRPr="00F84D75">
        <w:rPr>
          <w:lang w:val="cs-CZ"/>
        </w:rPr>
        <w:t>e-mail:</w:t>
      </w:r>
      <w:r>
        <w:rPr>
          <w:lang w:val="cs-CZ"/>
        </w:rPr>
        <w:t xml:space="preserve"> </w:t>
      </w:r>
      <w:hyperlink r:id="rId9" w:history="1">
        <w:r w:rsidR="00985F54" w:rsidRPr="005C18C2">
          <w:rPr>
            <w:rStyle w:val="Hypertextovodkaz"/>
            <w:lang w:val="cs-CZ"/>
          </w:rPr>
          <w:t>obec.chanovice@email.cz</w:t>
        </w:r>
      </w:hyperlink>
      <w:r w:rsidR="00985F54">
        <w:rPr>
          <w:lang w:val="cs-CZ"/>
        </w:rPr>
        <w:t xml:space="preserve"> </w:t>
      </w:r>
    </w:p>
    <w:p w14:paraId="4082006B" w14:textId="0E3C34A9" w:rsidR="00C264C3" w:rsidRDefault="00C264C3" w:rsidP="00C264C3">
      <w:pPr>
        <w:spacing w:after="40" w:line="240" w:lineRule="auto"/>
        <w:rPr>
          <w:rStyle w:val="Hypertextovodkaz"/>
          <w:lang w:val="cs-CZ"/>
        </w:rPr>
      </w:pPr>
      <w:r w:rsidRPr="00D174AB">
        <w:rPr>
          <w:b/>
          <w:iCs/>
          <w:lang w:val="cs-CZ"/>
        </w:rPr>
        <w:t>Jiří Chaloupecký</w:t>
      </w:r>
      <w:r>
        <w:rPr>
          <w:iCs/>
          <w:lang w:val="cs-CZ"/>
        </w:rPr>
        <w:t xml:space="preserve">, starosta obce Lubenec. lokalita Čertovka, tel.: </w:t>
      </w:r>
      <w:r w:rsidRPr="00D174AB">
        <w:rPr>
          <w:iCs/>
          <w:lang w:val="cs-CZ"/>
        </w:rPr>
        <w:t>605</w:t>
      </w:r>
      <w:r>
        <w:rPr>
          <w:iCs/>
          <w:lang w:val="cs-CZ"/>
        </w:rPr>
        <w:t> </w:t>
      </w:r>
      <w:r w:rsidRPr="00D174AB">
        <w:rPr>
          <w:iCs/>
          <w:lang w:val="cs-CZ"/>
        </w:rPr>
        <w:t>219</w:t>
      </w:r>
      <w:r>
        <w:rPr>
          <w:iCs/>
          <w:lang w:val="cs-CZ"/>
        </w:rPr>
        <w:t xml:space="preserve"> </w:t>
      </w:r>
      <w:r w:rsidRPr="00D174AB">
        <w:rPr>
          <w:iCs/>
          <w:lang w:val="cs-CZ"/>
        </w:rPr>
        <w:t>753</w:t>
      </w:r>
      <w:r>
        <w:rPr>
          <w:iCs/>
          <w:lang w:val="cs-CZ"/>
        </w:rPr>
        <w:t xml:space="preserve">, </w:t>
      </w:r>
      <w:r w:rsidRPr="00F84D75">
        <w:rPr>
          <w:lang w:val="cs-CZ"/>
        </w:rPr>
        <w:t>e-mail:</w:t>
      </w:r>
      <w:r>
        <w:rPr>
          <w:lang w:val="cs-CZ"/>
        </w:rPr>
        <w:t xml:space="preserve"> </w:t>
      </w:r>
      <w:hyperlink r:id="rId10" w:history="1">
        <w:r w:rsidR="00985F54" w:rsidRPr="005C18C2">
          <w:rPr>
            <w:rStyle w:val="Hypertextovodkaz"/>
            <w:lang w:val="cs-CZ"/>
          </w:rPr>
          <w:t>jiri.chaloupecky@lubenec.cz</w:t>
        </w:r>
      </w:hyperlink>
      <w:r w:rsidR="00985F54">
        <w:rPr>
          <w:lang w:val="cs-CZ"/>
        </w:rPr>
        <w:t xml:space="preserve"> </w:t>
      </w:r>
    </w:p>
    <w:p w14:paraId="611F8B6B" w14:textId="57B3620A" w:rsidR="00D174AB" w:rsidRDefault="00D174AB" w:rsidP="00D174AB">
      <w:pPr>
        <w:spacing w:after="120" w:line="240" w:lineRule="auto"/>
        <w:jc w:val="both"/>
        <w:rPr>
          <w:lang w:val="cs-CZ"/>
        </w:rPr>
      </w:pPr>
      <w:r w:rsidRPr="00D174AB">
        <w:rPr>
          <w:b/>
          <w:iCs/>
          <w:lang w:val="cs-CZ"/>
        </w:rPr>
        <w:t xml:space="preserve">Petr </w:t>
      </w:r>
      <w:proofErr w:type="spellStart"/>
      <w:r w:rsidRPr="00D174AB">
        <w:rPr>
          <w:b/>
          <w:iCs/>
          <w:lang w:val="cs-CZ"/>
        </w:rPr>
        <w:t>Nohava</w:t>
      </w:r>
      <w:proofErr w:type="spellEnd"/>
      <w:r>
        <w:rPr>
          <w:iCs/>
          <w:lang w:val="cs-CZ"/>
        </w:rPr>
        <w:t xml:space="preserve">, starosta obce </w:t>
      </w:r>
      <w:proofErr w:type="spellStart"/>
      <w:r>
        <w:rPr>
          <w:iCs/>
          <w:lang w:val="cs-CZ"/>
        </w:rPr>
        <w:t>Pluhův</w:t>
      </w:r>
      <w:proofErr w:type="spellEnd"/>
      <w:r>
        <w:rPr>
          <w:iCs/>
          <w:lang w:val="cs-CZ"/>
        </w:rPr>
        <w:t xml:space="preserve"> Žďár</w:t>
      </w:r>
      <w:r w:rsidR="00C264C3">
        <w:rPr>
          <w:iCs/>
          <w:lang w:val="cs-CZ"/>
        </w:rPr>
        <w:t xml:space="preserve">, </w:t>
      </w:r>
      <w:r>
        <w:rPr>
          <w:iCs/>
          <w:lang w:val="cs-CZ"/>
        </w:rPr>
        <w:t xml:space="preserve">lokality Čihadlo, tel.: </w:t>
      </w:r>
      <w:r w:rsidRPr="00D174AB">
        <w:rPr>
          <w:iCs/>
          <w:lang w:val="cs-CZ"/>
        </w:rPr>
        <w:t>725</w:t>
      </w:r>
      <w:r>
        <w:rPr>
          <w:iCs/>
          <w:lang w:val="cs-CZ"/>
        </w:rPr>
        <w:t> </w:t>
      </w:r>
      <w:r w:rsidRPr="00D174AB">
        <w:rPr>
          <w:iCs/>
          <w:lang w:val="cs-CZ"/>
        </w:rPr>
        <w:t>972</w:t>
      </w:r>
      <w:r>
        <w:rPr>
          <w:iCs/>
          <w:lang w:val="cs-CZ"/>
        </w:rPr>
        <w:t xml:space="preserve"> </w:t>
      </w:r>
      <w:r w:rsidRPr="00D174AB">
        <w:rPr>
          <w:iCs/>
          <w:lang w:val="cs-CZ"/>
        </w:rPr>
        <w:t>632</w:t>
      </w:r>
      <w:r>
        <w:rPr>
          <w:iCs/>
          <w:lang w:val="cs-CZ"/>
        </w:rPr>
        <w:t xml:space="preserve">, </w:t>
      </w:r>
      <w:r w:rsidRPr="00F84D75">
        <w:rPr>
          <w:lang w:val="cs-CZ"/>
        </w:rPr>
        <w:t>e-mail:</w:t>
      </w:r>
      <w:r>
        <w:rPr>
          <w:lang w:val="cs-CZ"/>
        </w:rPr>
        <w:t xml:space="preserve"> </w:t>
      </w:r>
      <w:hyperlink r:id="rId11" w:history="1">
        <w:r w:rsidR="00985F54" w:rsidRPr="005C18C2">
          <w:rPr>
            <w:rStyle w:val="Hypertextovodkaz"/>
            <w:lang w:val="cs-CZ"/>
          </w:rPr>
          <w:t>starosta@obecpluhuvzdar.cz</w:t>
        </w:r>
      </w:hyperlink>
    </w:p>
    <w:p w14:paraId="103C79CB" w14:textId="239E3FFE" w:rsidR="00EA6436" w:rsidRDefault="00EA6436" w:rsidP="00D174AB">
      <w:pPr>
        <w:spacing w:after="120" w:line="240" w:lineRule="auto"/>
        <w:jc w:val="both"/>
        <w:rPr>
          <w:iCs/>
          <w:lang w:val="cs-CZ"/>
        </w:rPr>
      </w:pPr>
      <w:r w:rsidRPr="00EA6436">
        <w:rPr>
          <w:b/>
          <w:iCs/>
          <w:lang w:val="cs-CZ"/>
        </w:rPr>
        <w:t>Ludmila Jelínková</w:t>
      </w:r>
      <w:r>
        <w:rPr>
          <w:iCs/>
          <w:lang w:val="cs-CZ"/>
        </w:rPr>
        <w:t xml:space="preserve">, starostka obce Nárameč, lokalita Horka, tel.: 603 495 592, e-mail: </w:t>
      </w:r>
      <w:hyperlink r:id="rId12" w:history="1">
        <w:r w:rsidRPr="00180EFB">
          <w:rPr>
            <w:rStyle w:val="Hypertextovodkaz"/>
            <w:iCs/>
            <w:lang w:val="cs-CZ"/>
          </w:rPr>
          <w:t>l.jelinkova@naramec.cz</w:t>
        </w:r>
      </w:hyperlink>
    </w:p>
    <w:p w14:paraId="2EC811B9" w14:textId="1436AAA0" w:rsidR="00985F54" w:rsidRDefault="00985F54" w:rsidP="00D174AB">
      <w:pPr>
        <w:spacing w:after="120" w:line="240" w:lineRule="auto"/>
        <w:jc w:val="both"/>
        <w:rPr>
          <w:iCs/>
          <w:lang w:val="cs-CZ"/>
        </w:rPr>
      </w:pPr>
      <w:r w:rsidRPr="00EA6436">
        <w:rPr>
          <w:b/>
          <w:iCs/>
          <w:lang w:val="cs-CZ"/>
        </w:rPr>
        <w:t xml:space="preserve">Pavlína </w:t>
      </w:r>
      <w:r w:rsidRPr="00985F54">
        <w:rPr>
          <w:b/>
          <w:iCs/>
          <w:lang w:val="cs-CZ"/>
        </w:rPr>
        <w:t>Nováková</w:t>
      </w:r>
      <w:r>
        <w:rPr>
          <w:iCs/>
          <w:lang w:val="cs-CZ"/>
        </w:rPr>
        <w:t xml:space="preserve">, starostka obce Cejle, lokalita Hrádek, tel.: 737 952 830, e-mail: </w:t>
      </w:r>
      <w:hyperlink r:id="rId13" w:history="1">
        <w:r w:rsidRPr="005C18C2">
          <w:rPr>
            <w:rStyle w:val="Hypertextovodkaz"/>
            <w:iCs/>
            <w:lang w:val="cs-CZ"/>
          </w:rPr>
          <w:t>starostka@cejle.cz</w:t>
        </w:r>
      </w:hyperlink>
      <w:r>
        <w:rPr>
          <w:iCs/>
          <w:lang w:val="cs-CZ"/>
        </w:rPr>
        <w:t xml:space="preserve"> </w:t>
      </w:r>
    </w:p>
    <w:p w14:paraId="68A6FAA7" w14:textId="72BBF14F" w:rsidR="00E52692" w:rsidRPr="00F84D75" w:rsidRDefault="00C264C3" w:rsidP="004F72B9">
      <w:pPr>
        <w:spacing w:after="40" w:line="240" w:lineRule="auto"/>
        <w:rPr>
          <w:b/>
          <w:lang w:val="cs-CZ"/>
        </w:rPr>
      </w:pPr>
      <w:r w:rsidRPr="00C264C3">
        <w:rPr>
          <w:b/>
          <w:iCs/>
          <w:lang w:val="cs-CZ"/>
        </w:rPr>
        <w:t>Karel Müller</w:t>
      </w:r>
      <w:r>
        <w:rPr>
          <w:iCs/>
          <w:lang w:val="cs-CZ"/>
        </w:rPr>
        <w:t xml:space="preserve">, starosta města Jaroměřice nad Rokytnou, lokalita Na Skalním, tel.: 728 352 528, </w:t>
      </w:r>
      <w:r w:rsidRPr="00F84D75">
        <w:rPr>
          <w:lang w:val="cs-CZ"/>
        </w:rPr>
        <w:t>e-mail:</w:t>
      </w:r>
      <w:r>
        <w:rPr>
          <w:lang w:val="cs-CZ"/>
        </w:rPr>
        <w:t xml:space="preserve"> </w:t>
      </w:r>
      <w:hyperlink r:id="rId14" w:history="1">
        <w:r w:rsidR="00E7555A" w:rsidRPr="008B6F78">
          <w:rPr>
            <w:rStyle w:val="Hypertextovodkaz"/>
            <w:lang w:val="cs-CZ"/>
          </w:rPr>
          <w:t>muller@jaromericenr.cz</w:t>
        </w:r>
      </w:hyperlink>
      <w:r w:rsidR="00E7555A">
        <w:rPr>
          <w:lang w:val="cs-CZ"/>
        </w:rPr>
        <w:t xml:space="preserve"> </w:t>
      </w:r>
    </w:p>
    <w:p w14:paraId="30144CC3" w14:textId="77777777" w:rsidR="00612403" w:rsidRDefault="00612403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4966B2B" w14:textId="5A9DDF3C" w:rsidR="00EA6436" w:rsidRPr="00EA6436" w:rsidRDefault="007E19CF" w:rsidP="004F72B9">
      <w:pPr>
        <w:spacing w:after="80" w:line="240" w:lineRule="auto"/>
        <w:rPr>
          <w:rStyle w:val="None"/>
          <w:bCs/>
          <w:lang w:val="cs-CZ"/>
        </w:rPr>
      </w:pPr>
      <w:r w:rsidRPr="00F84D75">
        <w:rPr>
          <w:rStyle w:val="None"/>
          <w:b/>
          <w:bCs/>
          <w:u w:val="single"/>
          <w:lang w:val="cs-CZ"/>
        </w:rPr>
        <w:t>V </w:t>
      </w:r>
      <w:proofErr w:type="gramStart"/>
      <w:r w:rsidRPr="00F84D75">
        <w:rPr>
          <w:rStyle w:val="None"/>
          <w:b/>
          <w:bCs/>
          <w:u w:val="single"/>
          <w:lang w:val="cs-CZ"/>
        </w:rPr>
        <w:t>příloze:</w:t>
      </w:r>
      <w:r w:rsidRPr="00F84D75">
        <w:rPr>
          <w:rStyle w:val="None"/>
          <w:b/>
          <w:bCs/>
          <w:lang w:val="cs-CZ"/>
        </w:rPr>
        <w:t xml:space="preserve"> </w:t>
      </w:r>
      <w:r w:rsidR="00F84D75" w:rsidRPr="00F84D75">
        <w:rPr>
          <w:rStyle w:val="None"/>
          <w:b/>
          <w:bCs/>
          <w:lang w:val="cs-CZ"/>
        </w:rPr>
        <w:t xml:space="preserve"> </w:t>
      </w:r>
      <w:r w:rsidR="00EA6436" w:rsidRPr="00EA6436">
        <w:rPr>
          <w:rStyle w:val="None"/>
          <w:bCs/>
          <w:lang w:val="cs-CZ"/>
        </w:rPr>
        <w:t>Otevřený</w:t>
      </w:r>
      <w:proofErr w:type="gramEnd"/>
      <w:r w:rsidR="00EA6436" w:rsidRPr="00EA6436">
        <w:rPr>
          <w:rStyle w:val="None"/>
          <w:bCs/>
          <w:lang w:val="cs-CZ"/>
        </w:rPr>
        <w:t xml:space="preserve"> dopis Platformy ministrovi průmyslu a obchodu Karlu Havlíčkovi</w:t>
      </w:r>
    </w:p>
    <w:p w14:paraId="5F3EFC86" w14:textId="0909B5F7" w:rsidR="007E19CF" w:rsidRPr="00EA6436" w:rsidRDefault="007336BF" w:rsidP="004F72B9">
      <w:pPr>
        <w:spacing w:after="80" w:line="240" w:lineRule="auto"/>
        <w:rPr>
          <w:rStyle w:val="None"/>
          <w:bCs/>
          <w:u w:val="single"/>
          <w:lang w:val="cs-CZ"/>
        </w:rPr>
      </w:pPr>
      <w:r w:rsidRPr="00EA6436">
        <w:rPr>
          <w:lang w:val="cs-CZ"/>
        </w:rPr>
        <w:t xml:space="preserve">Stanovisko k výběru potenciálních lokalit hlubinného úložiště v ČR, </w:t>
      </w:r>
      <w:r w:rsidR="007E19CF" w:rsidRPr="00EA6436">
        <w:rPr>
          <w:lang w:val="cs-CZ"/>
        </w:rPr>
        <w:t>Matěj Machek, Geofyzikální ústav Akademie věd ČR</w:t>
      </w:r>
    </w:p>
    <w:p w14:paraId="4B73930A" w14:textId="77777777" w:rsidR="007E19CF" w:rsidRPr="00F84D75" w:rsidRDefault="007E19CF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415360CD" w14:textId="77777777" w:rsidR="006C528F" w:rsidRDefault="006C528F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6C451DD5" w14:textId="77777777" w:rsidR="006C528F" w:rsidRDefault="006C528F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2782BBB1" w14:textId="77777777" w:rsidR="00090EC5" w:rsidRDefault="00090EC5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32322133" w14:textId="5CF46991" w:rsidR="00121C43" w:rsidRPr="00F84D75" w:rsidRDefault="00121C43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F84D75">
        <w:rPr>
          <w:rStyle w:val="None"/>
          <w:b/>
          <w:bCs/>
          <w:u w:val="single"/>
          <w:lang w:val="cs-CZ"/>
        </w:rPr>
        <w:t>Poznámky:</w:t>
      </w:r>
    </w:p>
    <w:p w14:paraId="06DFD0BE" w14:textId="5B367722" w:rsidR="009B2D0C" w:rsidRDefault="00D54F6B" w:rsidP="009B2D0C">
      <w:pPr>
        <w:spacing w:after="120" w:line="240" w:lineRule="auto"/>
        <w:rPr>
          <w:lang w:val="cs-CZ"/>
        </w:rPr>
      </w:pPr>
      <w:r w:rsidRPr="00F84D75">
        <w:rPr>
          <w:lang w:val="cs-CZ"/>
        </w:rPr>
        <w:t>[</w:t>
      </w:r>
      <w:r w:rsidR="00442A4D" w:rsidRPr="00F84D75">
        <w:rPr>
          <w:lang w:val="cs-CZ"/>
        </w:rPr>
        <w:t>1</w:t>
      </w:r>
      <w:proofErr w:type="gramStart"/>
      <w:r w:rsidRPr="00F84D75">
        <w:rPr>
          <w:lang w:val="cs-CZ"/>
        </w:rPr>
        <w:t xml:space="preserve">]  </w:t>
      </w:r>
      <w:r w:rsidR="009B2D0C" w:rsidRPr="009B2D0C">
        <w:rPr>
          <w:lang w:val="cs-CZ"/>
        </w:rPr>
        <w:t>První</w:t>
      </w:r>
      <w:proofErr w:type="gramEnd"/>
      <w:r w:rsidR="009B2D0C" w:rsidRPr="009B2D0C">
        <w:rPr>
          <w:lang w:val="cs-CZ"/>
        </w:rPr>
        <w:t xml:space="preserve"> etapa hled</w:t>
      </w:r>
      <w:r w:rsidR="009B2D0C">
        <w:rPr>
          <w:lang w:val="cs-CZ"/>
        </w:rPr>
        <w:t xml:space="preserve">ání úložiště se chýlí ke konci. </w:t>
      </w:r>
      <w:r w:rsidR="009B2D0C" w:rsidRPr="009B2D0C">
        <w:rPr>
          <w:lang w:val="cs-CZ"/>
        </w:rPr>
        <w:t>Byla plná podvádění zástupců státu a vzbudila nedůvěru</w:t>
      </w:r>
      <w:r w:rsidR="009B2D0C">
        <w:rPr>
          <w:lang w:val="cs-CZ"/>
        </w:rPr>
        <w:t xml:space="preserve"> - </w:t>
      </w:r>
      <w:hyperlink r:id="rId15" w:tgtFrame="_blank" w:history="1">
        <w:r w:rsidR="009B2D0C" w:rsidRPr="009B2D0C">
          <w:rPr>
            <w:rStyle w:val="Hypertextovodkaz"/>
            <w:lang w:val="cs-CZ"/>
          </w:rPr>
          <w:t>tisková zpráva Platformy proti hlubinnému úložišti z 19. května 2020</w:t>
        </w:r>
      </w:hyperlink>
    </w:p>
    <w:p w14:paraId="6C1E0411" w14:textId="324A9B9F" w:rsidR="00977E7F" w:rsidRPr="00F84D75" w:rsidRDefault="00F84D75" w:rsidP="009B2D0C">
      <w:pPr>
        <w:spacing w:after="120" w:line="240" w:lineRule="auto"/>
        <w:rPr>
          <w:lang w:val="cs-CZ"/>
        </w:rPr>
      </w:pPr>
      <w:r w:rsidRPr="00F84D75">
        <w:rPr>
          <w:lang w:val="cs-CZ"/>
        </w:rPr>
        <w:t>[2</w:t>
      </w:r>
      <w:proofErr w:type="gramStart"/>
      <w:r w:rsidRPr="00F84D75">
        <w:rPr>
          <w:lang w:val="cs-CZ"/>
        </w:rPr>
        <w:t xml:space="preserve">]  </w:t>
      </w:r>
      <w:r w:rsidR="009B2D0C" w:rsidRPr="009B2D0C">
        <w:rPr>
          <w:lang w:val="cs-CZ"/>
        </w:rPr>
        <w:t>Zákon</w:t>
      </w:r>
      <w:proofErr w:type="gramEnd"/>
      <w:r w:rsidR="009B2D0C" w:rsidRPr="009B2D0C">
        <w:rPr>
          <w:lang w:val="cs-CZ"/>
        </w:rPr>
        <w:t xml:space="preserve"> o úložišti jde do vlády v rozporu se svazky obcí. Slibovaná možnost spolurozhodo</w:t>
      </w:r>
      <w:r w:rsidR="00330624">
        <w:rPr>
          <w:lang w:val="cs-CZ"/>
        </w:rPr>
        <w:t xml:space="preserve">vat o budoucnosti se vytratila - </w:t>
      </w:r>
      <w:hyperlink r:id="rId16" w:tgtFrame="_blank" w:history="1">
        <w:r w:rsidR="00330624" w:rsidRPr="00330624">
          <w:rPr>
            <w:rStyle w:val="Hypertextovodkaz"/>
            <w:lang w:val="cs-CZ"/>
          </w:rPr>
          <w:t>t</w:t>
        </w:r>
        <w:r w:rsidR="009B2D0C" w:rsidRPr="00330624">
          <w:rPr>
            <w:rStyle w:val="Hypertextovodkaz"/>
            <w:lang w:val="cs-CZ"/>
          </w:rPr>
          <w:t>isková zpráva Platformy proti hlubinnému úložišti z 22. května 2020</w:t>
        </w:r>
      </w:hyperlink>
    </w:p>
    <w:sectPr w:rsidR="00977E7F" w:rsidRPr="00F84D7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F406C" w14:textId="77777777" w:rsidR="00224889" w:rsidRDefault="00224889" w:rsidP="00965111">
      <w:pPr>
        <w:spacing w:after="0" w:line="240" w:lineRule="auto"/>
      </w:pPr>
      <w:r>
        <w:separator/>
      </w:r>
    </w:p>
  </w:endnote>
  <w:endnote w:type="continuationSeparator" w:id="0">
    <w:p w14:paraId="782255CC" w14:textId="77777777" w:rsidR="00224889" w:rsidRDefault="00224889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231E8756" w14:textId="44623278" w:rsidR="000A3CE3" w:rsidRPr="000A3CE3" w:rsidRDefault="001901EA" w:rsidP="000A3CE3">
    <w:pPr>
      <w:spacing w:after="0" w:line="240" w:lineRule="auto"/>
      <w:rPr>
        <w:rFonts w:eastAsia="Times New Roman" w:cs="Times New Roman"/>
        <w:bCs/>
        <w:sz w:val="24"/>
        <w:szCs w:val="24"/>
      </w:rPr>
    </w:pPr>
    <w:proofErr w:type="spellStart"/>
    <w:r>
      <w:rPr>
        <w:rFonts w:eastAsia="Times New Roman" w:cs="Times New Roman"/>
        <w:b/>
        <w:bCs/>
        <w:sz w:val="24"/>
        <w:szCs w:val="24"/>
      </w:rPr>
      <w:t>Jiří</w:t>
    </w:r>
    <w:proofErr w:type="spellEnd"/>
    <w:r>
      <w:rPr>
        <w:rFonts w:eastAsia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/>
        <w:bCs/>
        <w:sz w:val="24"/>
        <w:szCs w:val="24"/>
      </w:rPr>
      <w:t>Popelka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starosta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 w:rsidR="001644E2">
      <w:rPr>
        <w:rFonts w:eastAsia="Times New Roman" w:cs="Times New Roman"/>
        <w:bCs/>
        <w:sz w:val="24"/>
        <w:szCs w:val="24"/>
      </w:rPr>
      <w:t>města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Cs/>
        <w:sz w:val="24"/>
        <w:szCs w:val="24"/>
      </w:rPr>
      <w:t>Jistebnice</w:t>
    </w:r>
    <w:proofErr w:type="spellEnd"/>
  </w:p>
  <w:p w14:paraId="3A47FC4D" w14:textId="26CDE9DF" w:rsidR="0053031B" w:rsidRPr="000A3CE3" w:rsidRDefault="000A3CE3" w:rsidP="000A3CE3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E52692" w:rsidRPr="00E52692">
      <w:rPr>
        <w:rFonts w:eastAsia="Times New Roman" w:cs="Times New Roman"/>
        <w:bCs/>
        <w:sz w:val="24"/>
        <w:szCs w:val="24"/>
      </w:rPr>
      <w:t>602</w:t>
    </w:r>
    <w:r w:rsidR="00E52692">
      <w:rPr>
        <w:rFonts w:eastAsia="Times New Roman" w:cs="Times New Roman"/>
        <w:bCs/>
        <w:sz w:val="24"/>
        <w:szCs w:val="24"/>
      </w:rPr>
      <w:t> </w:t>
    </w:r>
    <w:r w:rsidR="00E52692" w:rsidRPr="00E52692">
      <w:rPr>
        <w:rFonts w:eastAsia="Times New Roman" w:cs="Times New Roman"/>
        <w:bCs/>
        <w:sz w:val="24"/>
        <w:szCs w:val="24"/>
      </w:rPr>
      <w:t>442</w:t>
    </w:r>
    <w:r w:rsidR="00E52692">
      <w:rPr>
        <w:rFonts w:eastAsia="Times New Roman" w:cs="Times New Roman"/>
        <w:bCs/>
        <w:sz w:val="24"/>
        <w:szCs w:val="24"/>
      </w:rPr>
      <w:t xml:space="preserve"> </w:t>
    </w:r>
    <w:r w:rsidR="00E52692" w:rsidRPr="00E52692">
      <w:rPr>
        <w:rFonts w:eastAsia="Times New Roman" w:cs="Times New Roman"/>
        <w:bCs/>
        <w:sz w:val="24"/>
        <w:szCs w:val="24"/>
      </w:rPr>
      <w:t>799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1901EA" w:rsidRPr="001901EA">
      <w:rPr>
        <w:rFonts w:eastAsia="Times New Roman" w:cs="Times New Roman"/>
        <w:bCs/>
        <w:sz w:val="24"/>
        <w:szCs w:val="24"/>
      </w:rPr>
      <w:t>starosta@jistebnice.cz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F8AB4" w14:textId="77777777" w:rsidR="00224889" w:rsidRDefault="00224889" w:rsidP="00965111">
      <w:pPr>
        <w:spacing w:after="0" w:line="240" w:lineRule="auto"/>
      </w:pPr>
      <w:r>
        <w:separator/>
      </w:r>
    </w:p>
  </w:footnote>
  <w:footnote w:type="continuationSeparator" w:id="0">
    <w:p w14:paraId="2BA985F8" w14:textId="77777777" w:rsidR="00224889" w:rsidRDefault="00224889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6B52"/>
    <w:rsid w:val="00023B22"/>
    <w:rsid w:val="00027A65"/>
    <w:rsid w:val="00043783"/>
    <w:rsid w:val="000460B7"/>
    <w:rsid w:val="00046CBE"/>
    <w:rsid w:val="00056273"/>
    <w:rsid w:val="00065BB5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21C43"/>
    <w:rsid w:val="00127C78"/>
    <w:rsid w:val="001326A6"/>
    <w:rsid w:val="00153FFB"/>
    <w:rsid w:val="00157616"/>
    <w:rsid w:val="001644E2"/>
    <w:rsid w:val="001901EA"/>
    <w:rsid w:val="001910AB"/>
    <w:rsid w:val="001952BE"/>
    <w:rsid w:val="001B54BA"/>
    <w:rsid w:val="001B7D9B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24889"/>
    <w:rsid w:val="00237633"/>
    <w:rsid w:val="0024773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117C"/>
    <w:rsid w:val="002D0F22"/>
    <w:rsid w:val="002F53D5"/>
    <w:rsid w:val="00303B39"/>
    <w:rsid w:val="00321947"/>
    <w:rsid w:val="00330624"/>
    <w:rsid w:val="00342FEE"/>
    <w:rsid w:val="00352703"/>
    <w:rsid w:val="003621B4"/>
    <w:rsid w:val="0036740B"/>
    <w:rsid w:val="00371C80"/>
    <w:rsid w:val="00372E23"/>
    <w:rsid w:val="003745D3"/>
    <w:rsid w:val="003844B7"/>
    <w:rsid w:val="003A2245"/>
    <w:rsid w:val="003A485C"/>
    <w:rsid w:val="003B2708"/>
    <w:rsid w:val="003B63C4"/>
    <w:rsid w:val="003C3D5B"/>
    <w:rsid w:val="003C6A55"/>
    <w:rsid w:val="003D5416"/>
    <w:rsid w:val="003F0F91"/>
    <w:rsid w:val="003F1A69"/>
    <w:rsid w:val="003F5EAB"/>
    <w:rsid w:val="003F6CBF"/>
    <w:rsid w:val="004029F4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A430F"/>
    <w:rsid w:val="004B05ED"/>
    <w:rsid w:val="004B4854"/>
    <w:rsid w:val="004C31AC"/>
    <w:rsid w:val="004C5FCD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4010"/>
    <w:rsid w:val="00564D76"/>
    <w:rsid w:val="005725B7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3787"/>
    <w:rsid w:val="005E5D3E"/>
    <w:rsid w:val="005F409A"/>
    <w:rsid w:val="005F451C"/>
    <w:rsid w:val="00604090"/>
    <w:rsid w:val="00612403"/>
    <w:rsid w:val="0063180D"/>
    <w:rsid w:val="00634AD1"/>
    <w:rsid w:val="006365E0"/>
    <w:rsid w:val="00653A4B"/>
    <w:rsid w:val="00656B5D"/>
    <w:rsid w:val="00662DFC"/>
    <w:rsid w:val="00667729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23D9E"/>
    <w:rsid w:val="007308B4"/>
    <w:rsid w:val="007336BF"/>
    <w:rsid w:val="00737577"/>
    <w:rsid w:val="00761B70"/>
    <w:rsid w:val="00774EB1"/>
    <w:rsid w:val="007760D2"/>
    <w:rsid w:val="00786F06"/>
    <w:rsid w:val="007878B7"/>
    <w:rsid w:val="00790CC9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69AF"/>
    <w:rsid w:val="008A0AD4"/>
    <w:rsid w:val="008A7F68"/>
    <w:rsid w:val="008D2A1E"/>
    <w:rsid w:val="008D5981"/>
    <w:rsid w:val="008E7E83"/>
    <w:rsid w:val="009020AB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85F54"/>
    <w:rsid w:val="009A21AB"/>
    <w:rsid w:val="009A64C3"/>
    <w:rsid w:val="009B20CB"/>
    <w:rsid w:val="009B2D0C"/>
    <w:rsid w:val="009B5011"/>
    <w:rsid w:val="009D5E71"/>
    <w:rsid w:val="009E4ED9"/>
    <w:rsid w:val="00A00D19"/>
    <w:rsid w:val="00A50D17"/>
    <w:rsid w:val="00A53CF8"/>
    <w:rsid w:val="00AA779E"/>
    <w:rsid w:val="00AB3CA1"/>
    <w:rsid w:val="00AB64A2"/>
    <w:rsid w:val="00AE0CC5"/>
    <w:rsid w:val="00AE6E74"/>
    <w:rsid w:val="00B13F47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5265"/>
    <w:rsid w:val="00BD68E1"/>
    <w:rsid w:val="00BF0631"/>
    <w:rsid w:val="00C0473F"/>
    <w:rsid w:val="00C20404"/>
    <w:rsid w:val="00C23339"/>
    <w:rsid w:val="00C239D9"/>
    <w:rsid w:val="00C25AA1"/>
    <w:rsid w:val="00C264C3"/>
    <w:rsid w:val="00C27E14"/>
    <w:rsid w:val="00C84E14"/>
    <w:rsid w:val="00C85429"/>
    <w:rsid w:val="00CC2B8D"/>
    <w:rsid w:val="00CD6383"/>
    <w:rsid w:val="00D11814"/>
    <w:rsid w:val="00D12CFB"/>
    <w:rsid w:val="00D1630A"/>
    <w:rsid w:val="00D174AB"/>
    <w:rsid w:val="00D36422"/>
    <w:rsid w:val="00D5241C"/>
    <w:rsid w:val="00D54F6B"/>
    <w:rsid w:val="00D56DF5"/>
    <w:rsid w:val="00D67467"/>
    <w:rsid w:val="00D739F4"/>
    <w:rsid w:val="00D75CE2"/>
    <w:rsid w:val="00D80BD2"/>
    <w:rsid w:val="00D85011"/>
    <w:rsid w:val="00DC01A4"/>
    <w:rsid w:val="00DD2D84"/>
    <w:rsid w:val="00DD79F5"/>
    <w:rsid w:val="00E00FAA"/>
    <w:rsid w:val="00E24744"/>
    <w:rsid w:val="00E25FEB"/>
    <w:rsid w:val="00E317DA"/>
    <w:rsid w:val="00E35BBB"/>
    <w:rsid w:val="00E40728"/>
    <w:rsid w:val="00E47B10"/>
    <w:rsid w:val="00E52692"/>
    <w:rsid w:val="00E52AD8"/>
    <w:rsid w:val="00E61866"/>
    <w:rsid w:val="00E704DC"/>
    <w:rsid w:val="00E71A7C"/>
    <w:rsid w:val="00E7555A"/>
    <w:rsid w:val="00E9714A"/>
    <w:rsid w:val="00EA6436"/>
    <w:rsid w:val="00EC18A6"/>
    <w:rsid w:val="00EC6708"/>
    <w:rsid w:val="00ED7AC6"/>
    <w:rsid w:val="00ED7D45"/>
    <w:rsid w:val="00F01F2F"/>
    <w:rsid w:val="00F02C50"/>
    <w:rsid w:val="00F03431"/>
    <w:rsid w:val="00F05EC4"/>
    <w:rsid w:val="00F1005A"/>
    <w:rsid w:val="00F1608C"/>
    <w:rsid w:val="00F25902"/>
    <w:rsid w:val="00F354E1"/>
    <w:rsid w:val="00F55CD6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56C6"/>
    <w:rsid w:val="00FC2B7C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istebnice.cz" TargetMode="External"/><Relationship Id="rId13" Type="http://schemas.openxmlformats.org/officeDocument/2006/relationships/hyperlink" Target="mailto:starostka@cejle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hyperlink" Target="mailto:l.jelinkova@naramec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latformaprotiulozisti.cz/cs/aktuality/zakon-o-ulozisti-jde-do-vlady-v-rozporu-se-svazky-obci-slibovana-moznost-spolurozhodovat-o-budoucnosti-se-vytratil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rosta@obecpluhuvzda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tformaprotiulozisti.cz/cs/aktuality/prvni-etapa-hledani-uloziste-se-chyli-ke-konci-byla-plna-podvadeni-zastupcu-statu-a-vzbudila-neduveru.html" TargetMode="External"/><Relationship Id="rId10" Type="http://schemas.openxmlformats.org/officeDocument/2006/relationships/hyperlink" Target="mailto:jiri.chaloupecky@lubenec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ec.chanovice@email.cz" TargetMode="External"/><Relationship Id="rId14" Type="http://schemas.openxmlformats.org/officeDocument/2006/relationships/hyperlink" Target="mailto:muller@jaromericen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revision>15</cp:revision>
  <cp:lastPrinted>2020-01-24T08:37:00Z</cp:lastPrinted>
  <dcterms:created xsi:type="dcterms:W3CDTF">2020-05-31T18:24:00Z</dcterms:created>
  <dcterms:modified xsi:type="dcterms:W3CDTF">2020-06-03T09:20:00Z</dcterms:modified>
</cp:coreProperties>
</file>