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>
      <w:bookmarkStart w:id="0" w:name="_GoBack"/>
      <w:bookmarkEnd w:id="0"/>
    </w:p>
    <w:p w14:paraId="7EBB8CB4" w14:textId="77777777" w:rsidR="003F0F91" w:rsidRPr="002956E7" w:rsidRDefault="00FB4F46" w:rsidP="00FB4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Tisková zpráva </w:t>
      </w:r>
      <w:r w:rsidR="003F0F91" w:rsidRPr="002956E7">
        <w:rPr>
          <w:b/>
          <w:sz w:val="28"/>
          <w:szCs w:val="28"/>
        </w:rPr>
        <w:t>Platformy proti hlubinnému úložišti</w:t>
      </w:r>
    </w:p>
    <w:p w14:paraId="7C11D8D0" w14:textId="431B85CE" w:rsidR="009B20CB" w:rsidRDefault="00321947" w:rsidP="00FB4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2. ledna 2017</w:t>
      </w:r>
    </w:p>
    <w:p w14:paraId="41BEFCBD" w14:textId="56F2BE6B" w:rsidR="001F30D5" w:rsidRDefault="00321947" w:rsidP="001F30D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Platnost průzkumných území pro úložiště skončila </w:t>
      </w:r>
    </w:p>
    <w:p w14:paraId="480E53F1" w14:textId="77777777" w:rsidR="00F55CD6" w:rsidRPr="00FB4F46" w:rsidRDefault="00F55CD6" w:rsidP="00FB4F46">
      <w:pPr>
        <w:spacing w:after="0"/>
        <w:jc w:val="center"/>
        <w:rPr>
          <w:b/>
          <w:sz w:val="32"/>
          <w:szCs w:val="32"/>
        </w:rPr>
      </w:pPr>
    </w:p>
    <w:p w14:paraId="231BD804" w14:textId="1E23D9C7" w:rsidR="002C117C" w:rsidRDefault="00321947" w:rsidP="00FB4F46">
      <w:pPr>
        <w:spacing w:after="120"/>
        <w:jc w:val="both"/>
        <w:rPr>
          <w:b/>
        </w:rPr>
      </w:pPr>
      <w:r>
        <w:rPr>
          <w:b/>
        </w:rPr>
        <w:t>31. prosince 2016 vypršela platnost stanovených průzkumných území pro vyhledávání hlubinného úložiště na sedmi lokalitách a státní Správa úložišť radioaktivních odpadů</w:t>
      </w:r>
      <w:r w:rsidR="00C20404">
        <w:rPr>
          <w:b/>
        </w:rPr>
        <w:t xml:space="preserve"> (SÚRAO)</w:t>
      </w:r>
      <w:r>
        <w:rPr>
          <w:b/>
        </w:rPr>
        <w:t xml:space="preserve"> by tak měla ukončit veškeré geologické práce. Sice byla v posledních dnech roku zahájena </w:t>
      </w:r>
      <w:r w:rsidR="002C117C">
        <w:rPr>
          <w:b/>
        </w:rPr>
        <w:t xml:space="preserve">nová </w:t>
      </w:r>
      <w:r>
        <w:rPr>
          <w:b/>
        </w:rPr>
        <w:t xml:space="preserve">řízení o prodloužení platnosti o dva roky, ale </w:t>
      </w:r>
      <w:r w:rsidR="002C117C">
        <w:rPr>
          <w:b/>
        </w:rPr>
        <w:t>rozhodnuto o nich bude až za několik týdnů, v případě nesouhlasu obcí</w:t>
      </w:r>
      <w:r w:rsidR="00AA779E">
        <w:rPr>
          <w:b/>
        </w:rPr>
        <w:t xml:space="preserve"> a spolků spíše měsíců. </w:t>
      </w:r>
      <w:r w:rsidR="002C117C">
        <w:rPr>
          <w:b/>
        </w:rPr>
        <w:t xml:space="preserve">I povolení, kterým právě skončila platnost, byla </w:t>
      </w:r>
      <w:r w:rsidR="00C20404">
        <w:rPr>
          <w:b/>
        </w:rPr>
        <w:t>vydána v rozporu se zákonem a proto 18 obcí a 6 spolků podalo na toto rozhodnutí ministra životního prostředí Brabce žalobu. Dodnes však nebyla rozhodnuta.</w:t>
      </w:r>
    </w:p>
    <w:p w14:paraId="31DA8D9E" w14:textId="3C621FFB" w:rsidR="00C20404" w:rsidRDefault="002C117C" w:rsidP="00C25AA1">
      <w:pPr>
        <w:spacing w:after="120"/>
        <w:jc w:val="both"/>
        <w:rPr>
          <w:b/>
        </w:rPr>
      </w:pPr>
      <w:r w:rsidRPr="002C117C">
        <w:t xml:space="preserve">Platforma proti </w:t>
      </w:r>
      <w:r>
        <w:t xml:space="preserve">hlubinnému </w:t>
      </w:r>
      <w:r w:rsidRPr="002C117C">
        <w:t>úložišti</w:t>
      </w:r>
      <w:r>
        <w:t xml:space="preserve"> </w:t>
      </w:r>
      <w:r>
        <w:rPr>
          <w:rFonts w:cs="Arial"/>
        </w:rPr>
        <w:t>[1</w:t>
      </w:r>
      <w:r w:rsidRPr="00286608">
        <w:rPr>
          <w:rFonts w:cs="Arial"/>
        </w:rPr>
        <w:t>]</w:t>
      </w:r>
      <w:r w:rsidRPr="002C117C">
        <w:t xml:space="preserve"> usiluje, aby zastavení prací bylo delší a mohla tak být</w:t>
      </w:r>
      <w:r>
        <w:rPr>
          <w:rFonts w:ascii="Calibri" w:hAnsi="Calibri"/>
          <w:bCs/>
        </w:rPr>
        <w:t xml:space="preserve"> prodiskutována a přijata nová koncepce nakládání s radioaktivními odpady, jasně definována kritéria, podle kterých bude místo pro úložiště vybíráno a také upravena legislativa, zejména přijat zákon posilující práva obcí.  Teprve p</w:t>
      </w:r>
      <w:r w:rsidR="00AA779E">
        <w:rPr>
          <w:rFonts w:ascii="Calibri" w:hAnsi="Calibri"/>
          <w:bCs/>
        </w:rPr>
        <w:t>okud budou jasná pravidla, která</w:t>
      </w:r>
      <w:r>
        <w:rPr>
          <w:rFonts w:ascii="Calibri" w:hAnsi="Calibri"/>
          <w:bCs/>
        </w:rPr>
        <w:t xml:space="preserve"> ne</w:t>
      </w:r>
      <w:r w:rsidR="00AA779E">
        <w:rPr>
          <w:rFonts w:ascii="Calibri" w:hAnsi="Calibri"/>
          <w:bCs/>
        </w:rPr>
        <w:t>z</w:t>
      </w:r>
      <w:r>
        <w:rPr>
          <w:rFonts w:ascii="Calibri" w:hAnsi="Calibri"/>
          <w:bCs/>
        </w:rPr>
        <w:t>mění každý ministr průmyslu, je možné budovat důvěru mezi zodpovědnými státními institucemi a dotčenými samosprávami.</w:t>
      </w:r>
    </w:p>
    <w:p w14:paraId="03A521AE" w14:textId="1FF8AF74" w:rsidR="00C20404" w:rsidRDefault="00C20404" w:rsidP="00C25AA1">
      <w:pPr>
        <w:spacing w:after="120"/>
        <w:jc w:val="both"/>
        <w:rPr>
          <w:b/>
        </w:rPr>
      </w:pPr>
      <w:r w:rsidRPr="00C20404">
        <w:t>Na</w:t>
      </w:r>
      <w:r w:rsidR="00065BB5">
        <w:t xml:space="preserve"> podporu svých cílů se členové P</w:t>
      </w:r>
      <w:r w:rsidRPr="00C20404">
        <w:t>latformy rozhodli uspořádat již</w:t>
      </w:r>
      <w:r w:rsidR="00ED7AC6">
        <w:rPr>
          <w:b/>
        </w:rPr>
        <w:t xml:space="preserve"> 3. ročník celostátního Dne</w:t>
      </w:r>
      <w:r w:rsidR="00427452">
        <w:rPr>
          <w:b/>
        </w:rPr>
        <w:t xml:space="preserve"> </w:t>
      </w:r>
      <w:r>
        <w:rPr>
          <w:b/>
        </w:rPr>
        <w:t>proti úložišti a to v sobotu 22. dubna 2017.</w:t>
      </w:r>
      <w:r w:rsidRPr="00C20404">
        <w:t xml:space="preserve"> Opět se tak uskuteční řada veřejných akcí ve všech sedmi lokalitách</w:t>
      </w:r>
      <w:r w:rsidR="00427452">
        <w:t xml:space="preserve"> v ČR</w:t>
      </w:r>
      <w:r w:rsidRPr="00C20404">
        <w:t>.</w:t>
      </w:r>
    </w:p>
    <w:p w14:paraId="36E5D273" w14:textId="226FAFAA" w:rsidR="008A7F68" w:rsidRPr="00D36422" w:rsidRDefault="00270B85" w:rsidP="00D36422">
      <w:pPr>
        <w:spacing w:after="120"/>
        <w:jc w:val="both"/>
        <w:rPr>
          <w:rFonts w:eastAsia="Times New Roman"/>
          <w:i/>
          <w:lang w:bidi="x-none"/>
        </w:rPr>
      </w:pPr>
      <w:r>
        <w:rPr>
          <w:rFonts w:eastAsia="Times New Roman"/>
          <w:lang w:bidi="x-none"/>
        </w:rPr>
        <w:t>Petr Klásek, mluvčí Platformy proti hlubinnému úložišti řekl:</w:t>
      </w:r>
      <w:r w:rsidR="0047082B">
        <w:rPr>
          <w:rFonts w:eastAsia="Times New Roman"/>
          <w:lang w:bidi="x-none"/>
        </w:rPr>
        <w:t xml:space="preserve"> </w:t>
      </w:r>
      <w:r w:rsidR="008A7F68">
        <w:rPr>
          <w:rFonts w:eastAsia="Times New Roman"/>
          <w:i/>
          <w:lang w:bidi="x-none"/>
        </w:rPr>
        <w:t>„</w:t>
      </w:r>
      <w:r w:rsidR="00427452">
        <w:rPr>
          <w:rFonts w:eastAsia="Times New Roman"/>
          <w:i/>
          <w:lang w:bidi="x-none"/>
        </w:rPr>
        <w:t>Z pozice samospráv obcí a jejich občanů n</w:t>
      </w:r>
      <w:r w:rsidR="004664C4">
        <w:rPr>
          <w:rFonts w:eastAsia="Times New Roman"/>
          <w:i/>
          <w:lang w:bidi="x-none"/>
        </w:rPr>
        <w:t xml:space="preserve">evidíme </w:t>
      </w:r>
      <w:r w:rsidR="00427452">
        <w:rPr>
          <w:rFonts w:eastAsia="Times New Roman"/>
          <w:i/>
          <w:lang w:bidi="x-none"/>
        </w:rPr>
        <w:t xml:space="preserve">za řadu roků </w:t>
      </w:r>
      <w:r w:rsidR="004664C4">
        <w:rPr>
          <w:rFonts w:eastAsia="Times New Roman"/>
          <w:i/>
          <w:lang w:bidi="x-none"/>
        </w:rPr>
        <w:t xml:space="preserve">žádný podstatný posun v problematice </w:t>
      </w:r>
      <w:r w:rsidR="00427452">
        <w:rPr>
          <w:rFonts w:eastAsia="Times New Roman"/>
          <w:i/>
          <w:lang w:bidi="x-none"/>
        </w:rPr>
        <w:t>úložiště. V druhé polovině roku 2015 jsme se proti povolení průzkumů ohradili k soudu, ale soudní rozhodnutí stále není. A nyní státní instituce chtějí pokračovat opět proti vůli místních lidí.“</w:t>
      </w:r>
    </w:p>
    <w:p w14:paraId="2E60BDCB" w14:textId="77777777" w:rsidR="00C25AA1" w:rsidRDefault="00C25AA1" w:rsidP="005F409A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1DA60E97" w14:textId="77777777" w:rsidR="005F409A" w:rsidRPr="001952BE" w:rsidRDefault="005F409A" w:rsidP="005F409A">
      <w:pPr>
        <w:rPr>
          <w:rFonts w:ascii="Calibri" w:hAnsi="Calibri"/>
          <w:b/>
          <w:bCs/>
          <w:u w:val="single"/>
        </w:rPr>
      </w:pPr>
      <w:r w:rsidRPr="001952BE">
        <w:rPr>
          <w:rFonts w:ascii="Calibri" w:hAnsi="Calibri"/>
          <w:b/>
          <w:bCs/>
          <w:u w:val="single"/>
        </w:rPr>
        <w:t xml:space="preserve">Další informace může poskytnout: </w:t>
      </w:r>
    </w:p>
    <w:p w14:paraId="2628EAC8" w14:textId="198DBE22" w:rsidR="003B2708" w:rsidRPr="001952BE" w:rsidRDefault="00270B85" w:rsidP="003B2708">
      <w:pPr>
        <w:spacing w:after="0"/>
        <w:rPr>
          <w:rFonts w:ascii="Calibri" w:hAnsi="Calibri"/>
          <w:bCs/>
        </w:rPr>
      </w:pPr>
      <w:r w:rsidRPr="001952BE">
        <w:rPr>
          <w:rFonts w:ascii="Calibri" w:hAnsi="Calibri"/>
          <w:bCs/>
        </w:rPr>
        <w:t xml:space="preserve">Petr </w:t>
      </w:r>
      <w:r w:rsidR="00D36422">
        <w:rPr>
          <w:rFonts w:ascii="Calibri" w:hAnsi="Calibri"/>
          <w:bCs/>
        </w:rPr>
        <w:t>Klásek, starosta O</w:t>
      </w:r>
      <w:r w:rsidRPr="001952BE">
        <w:rPr>
          <w:rFonts w:ascii="Calibri" w:hAnsi="Calibri"/>
          <w:bCs/>
        </w:rPr>
        <w:t>bce Chanovice</w:t>
      </w:r>
      <w:r w:rsidR="00D36422">
        <w:rPr>
          <w:rFonts w:ascii="Calibri" w:hAnsi="Calibri"/>
          <w:bCs/>
        </w:rPr>
        <w:t xml:space="preserve"> a mluvčí P</w:t>
      </w:r>
      <w:r w:rsidR="003B2708" w:rsidRPr="001952BE">
        <w:rPr>
          <w:rFonts w:ascii="Calibri" w:hAnsi="Calibri"/>
          <w:bCs/>
        </w:rPr>
        <w:t>latformy proti hlubinnému úložišti</w:t>
      </w:r>
      <w:r w:rsidRPr="001952BE">
        <w:rPr>
          <w:rFonts w:ascii="Calibri" w:hAnsi="Calibri"/>
          <w:bCs/>
        </w:rPr>
        <w:t xml:space="preserve">, </w:t>
      </w:r>
    </w:p>
    <w:p w14:paraId="068A7473" w14:textId="0AC3C5D0" w:rsidR="002729BD" w:rsidRPr="001952BE" w:rsidRDefault="005F409A" w:rsidP="003B2708">
      <w:pPr>
        <w:spacing w:after="0"/>
        <w:rPr>
          <w:rFonts w:ascii="Calibri" w:hAnsi="Calibri"/>
          <w:bCs/>
        </w:rPr>
      </w:pPr>
      <w:r w:rsidRPr="001952BE">
        <w:rPr>
          <w:rFonts w:ascii="Calibri" w:hAnsi="Calibri"/>
          <w:bCs/>
        </w:rPr>
        <w:t>tel.:</w:t>
      </w:r>
      <w:r w:rsidR="00270B85" w:rsidRPr="001952BE">
        <w:rPr>
          <w:rFonts w:ascii="Calibri" w:hAnsi="Calibri"/>
          <w:bCs/>
        </w:rPr>
        <w:t xml:space="preserve"> 606 745 795,</w:t>
      </w:r>
      <w:r w:rsidRPr="001952BE">
        <w:rPr>
          <w:rFonts w:ascii="Calibri" w:hAnsi="Calibri"/>
          <w:bCs/>
        </w:rPr>
        <w:t xml:space="preserve"> </w:t>
      </w:r>
      <w:r w:rsidR="00270B85" w:rsidRPr="001952BE">
        <w:rPr>
          <w:rFonts w:ascii="Calibri" w:hAnsi="Calibri"/>
          <w:bCs/>
        </w:rPr>
        <w:t>email: obec.chanovice@email.cz</w:t>
      </w:r>
    </w:p>
    <w:p w14:paraId="0954F183" w14:textId="77777777" w:rsidR="003B2708" w:rsidRPr="001952BE" w:rsidRDefault="003B2708" w:rsidP="006365E0">
      <w:pPr>
        <w:rPr>
          <w:rFonts w:ascii="Calibri" w:hAnsi="Calibri"/>
          <w:bCs/>
        </w:rPr>
      </w:pPr>
    </w:p>
    <w:p w14:paraId="774102A1" w14:textId="1CC86E31" w:rsidR="00F01F2F" w:rsidRPr="001952BE" w:rsidRDefault="0027225A" w:rsidP="006365E0">
      <w:pPr>
        <w:rPr>
          <w:rFonts w:ascii="Calibri" w:hAnsi="Calibri"/>
          <w:b/>
          <w:bCs/>
          <w:u w:val="single"/>
        </w:rPr>
      </w:pPr>
      <w:r w:rsidRPr="001952BE">
        <w:rPr>
          <w:rFonts w:ascii="Calibri" w:hAnsi="Calibri"/>
          <w:b/>
          <w:bCs/>
          <w:u w:val="single"/>
        </w:rPr>
        <w:t>Poznámka</w:t>
      </w:r>
      <w:r w:rsidR="00F01F2F" w:rsidRPr="001952BE">
        <w:rPr>
          <w:rFonts w:ascii="Calibri" w:hAnsi="Calibri"/>
          <w:b/>
          <w:bCs/>
          <w:u w:val="single"/>
        </w:rPr>
        <w:t>:</w:t>
      </w:r>
    </w:p>
    <w:p w14:paraId="460413CC" w14:textId="32D3BA27" w:rsidR="008A7F68" w:rsidRPr="002C117C" w:rsidRDefault="008A7F68" w:rsidP="001952BE">
      <w:pPr>
        <w:spacing w:after="40" w:line="240" w:lineRule="auto"/>
      </w:pPr>
      <w:r w:rsidRPr="002C117C">
        <w:rPr>
          <w:rFonts w:cs="Arial"/>
        </w:rPr>
        <w:t>[</w:t>
      </w:r>
      <w:r w:rsidR="001952BE" w:rsidRPr="002C117C">
        <w:rPr>
          <w:rFonts w:cs="Arial"/>
        </w:rPr>
        <w:t>1</w:t>
      </w:r>
      <w:r w:rsidRPr="002C117C">
        <w:rPr>
          <w:rFonts w:cs="Arial"/>
        </w:rPr>
        <w:t>]</w:t>
      </w:r>
      <w:r w:rsidRPr="002C117C">
        <w:t xml:space="preserve"> </w:t>
      </w:r>
      <w:r w:rsidR="002C117C" w:rsidRPr="002C117C">
        <w:t xml:space="preserve">Platforma proti hlubinnému úložišti sdružuje 17 obcí a 11 spolků ze všech sedmi lokalit, podrobněji na  </w:t>
      </w:r>
      <w:hyperlink r:id="rId7" w:history="1">
        <w:r w:rsidRPr="002C117C">
          <w:rPr>
            <w:rStyle w:val="Hypertextovodkaz"/>
          </w:rPr>
          <w:t>www.platformaprotiulozisti.cz</w:t>
        </w:r>
      </w:hyperlink>
    </w:p>
    <w:p w14:paraId="6950D5A2" w14:textId="4C24304C" w:rsidR="002956E7" w:rsidRPr="001952BE" w:rsidRDefault="002956E7" w:rsidP="00575116">
      <w:pPr>
        <w:spacing w:after="0" w:line="240" w:lineRule="auto"/>
      </w:pPr>
    </w:p>
    <w:sectPr w:rsidR="002956E7" w:rsidRPr="001952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1E76A" w14:textId="77777777" w:rsidR="00443BB8" w:rsidRDefault="00443BB8" w:rsidP="00965111">
      <w:pPr>
        <w:spacing w:after="0" w:line="240" w:lineRule="auto"/>
      </w:pPr>
      <w:r>
        <w:separator/>
      </w:r>
    </w:p>
  </w:endnote>
  <w:endnote w:type="continuationSeparator" w:id="0">
    <w:p w14:paraId="5E365393" w14:textId="77777777" w:rsidR="00443BB8" w:rsidRDefault="00443BB8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DA621" w14:textId="77777777" w:rsidR="00443BB8" w:rsidRDefault="00443BB8" w:rsidP="00965111">
      <w:pPr>
        <w:spacing w:after="0" w:line="240" w:lineRule="auto"/>
      </w:pPr>
      <w:r>
        <w:separator/>
      </w:r>
    </w:p>
  </w:footnote>
  <w:footnote w:type="continuationSeparator" w:id="0">
    <w:p w14:paraId="6C5D0F2D" w14:textId="77777777" w:rsidR="00443BB8" w:rsidRDefault="00443BB8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65BB5"/>
    <w:rsid w:val="000A2023"/>
    <w:rsid w:val="000A5A70"/>
    <w:rsid w:val="000D3ABB"/>
    <w:rsid w:val="000E3645"/>
    <w:rsid w:val="00101260"/>
    <w:rsid w:val="00127C78"/>
    <w:rsid w:val="001952BE"/>
    <w:rsid w:val="001B54BA"/>
    <w:rsid w:val="001D36C3"/>
    <w:rsid w:val="001E3400"/>
    <w:rsid w:val="001F239C"/>
    <w:rsid w:val="001F30D5"/>
    <w:rsid w:val="00270B85"/>
    <w:rsid w:val="0027225A"/>
    <w:rsid w:val="002729BD"/>
    <w:rsid w:val="00273E50"/>
    <w:rsid w:val="0028634E"/>
    <w:rsid w:val="00286608"/>
    <w:rsid w:val="002956E7"/>
    <w:rsid w:val="002A0D4B"/>
    <w:rsid w:val="002C117C"/>
    <w:rsid w:val="002D0F22"/>
    <w:rsid w:val="00321947"/>
    <w:rsid w:val="0036740B"/>
    <w:rsid w:val="003B2708"/>
    <w:rsid w:val="003F0F91"/>
    <w:rsid w:val="003F1A69"/>
    <w:rsid w:val="003F6CBF"/>
    <w:rsid w:val="00427452"/>
    <w:rsid w:val="00443BB8"/>
    <w:rsid w:val="00463152"/>
    <w:rsid w:val="00464950"/>
    <w:rsid w:val="004664C4"/>
    <w:rsid w:val="0047082B"/>
    <w:rsid w:val="004C5FCD"/>
    <w:rsid w:val="00575116"/>
    <w:rsid w:val="005945E5"/>
    <w:rsid w:val="005A7901"/>
    <w:rsid w:val="005F409A"/>
    <w:rsid w:val="00634AD1"/>
    <w:rsid w:val="006365E0"/>
    <w:rsid w:val="006B2028"/>
    <w:rsid w:val="006C5685"/>
    <w:rsid w:val="006C653A"/>
    <w:rsid w:val="00703621"/>
    <w:rsid w:val="007308B4"/>
    <w:rsid w:val="00761B70"/>
    <w:rsid w:val="007F1A15"/>
    <w:rsid w:val="008265BF"/>
    <w:rsid w:val="008A7F68"/>
    <w:rsid w:val="008E7E83"/>
    <w:rsid w:val="009020AB"/>
    <w:rsid w:val="00965111"/>
    <w:rsid w:val="009A21AB"/>
    <w:rsid w:val="009B20CB"/>
    <w:rsid w:val="00A00D19"/>
    <w:rsid w:val="00AA779E"/>
    <w:rsid w:val="00AE6E74"/>
    <w:rsid w:val="00B25FBB"/>
    <w:rsid w:val="00B4544E"/>
    <w:rsid w:val="00B812F1"/>
    <w:rsid w:val="00B97D99"/>
    <w:rsid w:val="00BD68E1"/>
    <w:rsid w:val="00C20404"/>
    <w:rsid w:val="00C239D9"/>
    <w:rsid w:val="00C25AA1"/>
    <w:rsid w:val="00CD6383"/>
    <w:rsid w:val="00D36422"/>
    <w:rsid w:val="00E24744"/>
    <w:rsid w:val="00E40728"/>
    <w:rsid w:val="00ED7AC6"/>
    <w:rsid w:val="00F01F2F"/>
    <w:rsid w:val="00F05EC4"/>
    <w:rsid w:val="00F25902"/>
    <w:rsid w:val="00F55CD6"/>
    <w:rsid w:val="00F9196C"/>
    <w:rsid w:val="00FA5AF2"/>
    <w:rsid w:val="00FB440F"/>
    <w:rsid w:val="00FB4F46"/>
    <w:rsid w:val="00F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chartTrackingRefBased/>
  <w15:docId w15:val="{1C28641B-43DB-4FC5-96E9-B30F674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Edvard Sequens</cp:lastModifiedBy>
  <cp:revision>12</cp:revision>
  <cp:lastPrinted>2016-12-13T11:34:00Z</cp:lastPrinted>
  <dcterms:created xsi:type="dcterms:W3CDTF">2016-12-30T16:53:00Z</dcterms:created>
  <dcterms:modified xsi:type="dcterms:W3CDTF">2017-01-02T12:33:00Z</dcterms:modified>
</cp:coreProperties>
</file>