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FE25B" w14:textId="77777777" w:rsidR="00A00D19" w:rsidRPr="005F7D18" w:rsidRDefault="00A00D19">
      <w:pPr>
        <w:rPr>
          <w:lang w:val="cs-CZ"/>
        </w:rPr>
      </w:pPr>
    </w:p>
    <w:p w14:paraId="3E26E90D" w14:textId="77777777" w:rsidR="00E52692" w:rsidRPr="005F7D18" w:rsidRDefault="00E52692" w:rsidP="00121C43">
      <w:pPr>
        <w:spacing w:after="0"/>
        <w:jc w:val="center"/>
        <w:rPr>
          <w:b/>
          <w:bCs/>
          <w:sz w:val="24"/>
          <w:szCs w:val="24"/>
          <w:lang w:val="cs-CZ"/>
        </w:rPr>
      </w:pPr>
    </w:p>
    <w:p w14:paraId="2859A774" w14:textId="77777777" w:rsidR="00121C43" w:rsidRPr="005F7D18" w:rsidRDefault="00121C43" w:rsidP="00121C43">
      <w:pPr>
        <w:spacing w:after="0"/>
        <w:jc w:val="center"/>
        <w:rPr>
          <w:b/>
          <w:bCs/>
          <w:sz w:val="24"/>
          <w:szCs w:val="24"/>
          <w:lang w:val="cs-CZ"/>
        </w:rPr>
      </w:pPr>
      <w:r w:rsidRPr="005F7D18">
        <w:rPr>
          <w:b/>
          <w:bCs/>
          <w:sz w:val="24"/>
          <w:szCs w:val="24"/>
          <w:lang w:val="cs-CZ"/>
        </w:rPr>
        <w:t>Tisková zpráva Platformy proti hlubinnému úložišti</w:t>
      </w:r>
    </w:p>
    <w:p w14:paraId="1279C544" w14:textId="59103B02" w:rsidR="00121C43" w:rsidRPr="005F7D18" w:rsidRDefault="00B27F52" w:rsidP="00121C43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z</w:t>
      </w:r>
      <w:r w:rsidR="00265208">
        <w:rPr>
          <w:b/>
          <w:bCs/>
          <w:sz w:val="24"/>
          <w:szCs w:val="24"/>
          <w:lang w:val="cs-CZ"/>
        </w:rPr>
        <w:t xml:space="preserve"> 8. dubn</w:t>
      </w:r>
      <w:r w:rsidR="0058765F" w:rsidRPr="005F7D18">
        <w:rPr>
          <w:b/>
          <w:bCs/>
          <w:sz w:val="24"/>
          <w:szCs w:val="24"/>
          <w:lang w:val="cs-CZ"/>
        </w:rPr>
        <w:t xml:space="preserve">a </w:t>
      </w:r>
      <w:r w:rsidR="00FE100F" w:rsidRPr="005F7D18">
        <w:rPr>
          <w:b/>
          <w:bCs/>
          <w:sz w:val="24"/>
          <w:szCs w:val="24"/>
          <w:lang w:val="cs-CZ"/>
        </w:rPr>
        <w:t>2020</w:t>
      </w:r>
    </w:p>
    <w:p w14:paraId="647E2830" w14:textId="198269C6" w:rsidR="00442A4D" w:rsidRPr="00265208" w:rsidRDefault="00265208" w:rsidP="00265208">
      <w:pPr>
        <w:jc w:val="center"/>
        <w:rPr>
          <w:b/>
          <w:bCs/>
          <w:color w:val="00B050"/>
          <w:sz w:val="32"/>
          <w:szCs w:val="32"/>
          <w:lang w:val="cs-CZ"/>
        </w:rPr>
      </w:pPr>
      <w:r>
        <w:rPr>
          <w:b/>
          <w:bCs/>
          <w:color w:val="00B050"/>
          <w:sz w:val="32"/>
          <w:szCs w:val="32"/>
          <w:lang w:val="cs-CZ"/>
        </w:rPr>
        <w:t>Den proti úložišti odložen, důvody k protestu trvají</w:t>
      </w:r>
    </w:p>
    <w:p w14:paraId="2464EB89" w14:textId="77777777" w:rsidR="00442A4D" w:rsidRPr="005F7D18" w:rsidRDefault="00442A4D" w:rsidP="00D54F6B">
      <w:pPr>
        <w:spacing w:after="120" w:line="240" w:lineRule="auto"/>
        <w:jc w:val="both"/>
        <w:rPr>
          <w:b/>
          <w:color w:val="000000" w:themeColor="text1"/>
          <w:lang w:val="cs-CZ"/>
        </w:rPr>
      </w:pPr>
    </w:p>
    <w:p w14:paraId="3EA4D4F3" w14:textId="3C891A9A" w:rsidR="00C86253" w:rsidRPr="005F7D18" w:rsidRDefault="00265208" w:rsidP="00265208">
      <w:pPr>
        <w:spacing w:after="120" w:line="240" w:lineRule="auto"/>
        <w:jc w:val="both"/>
        <w:rPr>
          <w:b/>
          <w:color w:val="000000" w:themeColor="text1"/>
          <w:lang w:val="cs-CZ"/>
        </w:rPr>
      </w:pPr>
      <w:r>
        <w:rPr>
          <w:b/>
          <w:color w:val="000000" w:themeColor="text1"/>
          <w:lang w:val="cs-CZ"/>
        </w:rPr>
        <w:t>Již 6. ročník celostátního Dne proti úložišti, který letos chystaly obce a spolky z lokalit</w:t>
      </w:r>
      <w:r>
        <w:rPr>
          <w:rStyle w:val="Siln"/>
        </w:rPr>
        <w:t xml:space="preserve"> </w:t>
      </w:r>
      <w:proofErr w:type="spellStart"/>
      <w:r>
        <w:rPr>
          <w:rStyle w:val="Siln"/>
        </w:rPr>
        <w:t>ohrožených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vládním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projektem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konečného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podzemního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hlubinného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úložiště</w:t>
      </w:r>
      <w:proofErr w:type="spellEnd"/>
      <w:r>
        <w:rPr>
          <w:rStyle w:val="Siln"/>
        </w:rPr>
        <w:t xml:space="preserve"> </w:t>
      </w:r>
      <w:proofErr w:type="spellStart"/>
      <w:r w:rsidR="00322F9F">
        <w:rPr>
          <w:rStyle w:val="Siln"/>
        </w:rPr>
        <w:t>vysoce</w:t>
      </w:r>
      <w:proofErr w:type="spellEnd"/>
      <w:r w:rsidR="00322F9F">
        <w:rPr>
          <w:rStyle w:val="Siln"/>
        </w:rPr>
        <w:t xml:space="preserve"> </w:t>
      </w:r>
      <w:proofErr w:type="spellStart"/>
      <w:r w:rsidR="00322F9F">
        <w:rPr>
          <w:rStyle w:val="Siln"/>
        </w:rPr>
        <w:t>radioaktivních</w:t>
      </w:r>
      <w:proofErr w:type="spellEnd"/>
      <w:r w:rsidR="00322F9F">
        <w:rPr>
          <w:rStyle w:val="Siln"/>
        </w:rPr>
        <w:t xml:space="preserve"> </w:t>
      </w:r>
      <w:proofErr w:type="spellStart"/>
      <w:r w:rsidR="00322F9F">
        <w:rPr>
          <w:rStyle w:val="Siln"/>
        </w:rPr>
        <w:t>odpadů</w:t>
      </w:r>
      <w:proofErr w:type="spellEnd"/>
      <w:r w:rsidR="00322F9F">
        <w:rPr>
          <w:rStyle w:val="Siln"/>
        </w:rPr>
        <w:t xml:space="preserve"> na </w:t>
      </w:r>
      <w:proofErr w:type="spellStart"/>
      <w:r>
        <w:rPr>
          <w:rStyle w:val="Siln"/>
        </w:rPr>
        <w:t>sobotu</w:t>
      </w:r>
      <w:proofErr w:type="spellEnd"/>
      <w:r>
        <w:rPr>
          <w:rStyle w:val="Siln"/>
        </w:rPr>
        <w:t xml:space="preserve"> 18. </w:t>
      </w:r>
      <w:proofErr w:type="spellStart"/>
      <w:r>
        <w:rPr>
          <w:rStyle w:val="Siln"/>
        </w:rPr>
        <w:t>dubna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byl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odložen</w:t>
      </w:r>
      <w:proofErr w:type="spellEnd"/>
      <w:r>
        <w:rPr>
          <w:rStyle w:val="Siln"/>
        </w:rPr>
        <w:t xml:space="preserve"> z </w:t>
      </w:r>
      <w:proofErr w:type="spellStart"/>
      <w:r>
        <w:rPr>
          <w:rStyle w:val="Siln"/>
        </w:rPr>
        <w:t>důvodů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opatření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proti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šíření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koronaviru</w:t>
      </w:r>
      <w:proofErr w:type="spellEnd"/>
      <w:r>
        <w:rPr>
          <w:rStyle w:val="Siln"/>
        </w:rPr>
        <w:t xml:space="preserve">.  </w:t>
      </w:r>
      <w:proofErr w:type="spellStart"/>
      <w:r>
        <w:rPr>
          <w:rStyle w:val="Siln"/>
        </w:rPr>
        <w:t>Důvody</w:t>
      </w:r>
      <w:proofErr w:type="spellEnd"/>
      <w:r>
        <w:rPr>
          <w:rStyle w:val="Siln"/>
        </w:rPr>
        <w:t xml:space="preserve"> k </w:t>
      </w:r>
      <w:proofErr w:type="spellStart"/>
      <w:r>
        <w:rPr>
          <w:rStyle w:val="Siln"/>
        </w:rPr>
        <w:t>protestu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ale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přetrvávají</w:t>
      </w:r>
      <w:proofErr w:type="spellEnd"/>
      <w:r w:rsidR="00DC65B6">
        <w:rPr>
          <w:rStyle w:val="Siln"/>
        </w:rPr>
        <w:t xml:space="preserve"> a </w:t>
      </w:r>
      <w:proofErr w:type="spellStart"/>
      <w:r w:rsidR="00DC65B6">
        <w:rPr>
          <w:rStyle w:val="Siln"/>
        </w:rPr>
        <w:t>bude</w:t>
      </w:r>
      <w:proofErr w:type="spellEnd"/>
      <w:r w:rsidR="00DC65B6">
        <w:rPr>
          <w:rStyle w:val="Siln"/>
        </w:rPr>
        <w:t xml:space="preserve">-li </w:t>
      </w:r>
      <w:proofErr w:type="spellStart"/>
      <w:r w:rsidR="00DC65B6">
        <w:rPr>
          <w:rStyle w:val="Siln"/>
        </w:rPr>
        <w:t>přístup</w:t>
      </w:r>
      <w:proofErr w:type="spellEnd"/>
      <w:r w:rsidR="00DC65B6">
        <w:rPr>
          <w:rStyle w:val="Siln"/>
        </w:rPr>
        <w:t xml:space="preserve"> </w:t>
      </w:r>
      <w:proofErr w:type="spellStart"/>
      <w:r w:rsidR="00DC65B6">
        <w:rPr>
          <w:rStyle w:val="Siln"/>
        </w:rPr>
        <w:t>Ministerstva</w:t>
      </w:r>
      <w:proofErr w:type="spellEnd"/>
      <w:r w:rsidR="00DC65B6">
        <w:rPr>
          <w:rStyle w:val="Siln"/>
        </w:rPr>
        <w:t xml:space="preserve"> </w:t>
      </w:r>
      <w:proofErr w:type="spellStart"/>
      <w:r w:rsidR="00DC65B6">
        <w:rPr>
          <w:rStyle w:val="Siln"/>
        </w:rPr>
        <w:t>průmyslu</w:t>
      </w:r>
      <w:proofErr w:type="spellEnd"/>
      <w:r w:rsidR="00DC65B6">
        <w:rPr>
          <w:rStyle w:val="Siln"/>
        </w:rPr>
        <w:t xml:space="preserve"> a </w:t>
      </w:r>
      <w:proofErr w:type="spellStart"/>
      <w:r w:rsidR="00DC65B6">
        <w:rPr>
          <w:rStyle w:val="Siln"/>
        </w:rPr>
        <w:t>obchodu</w:t>
      </w:r>
      <w:proofErr w:type="spellEnd"/>
      <w:r w:rsidR="00DC65B6">
        <w:rPr>
          <w:rStyle w:val="Siln"/>
        </w:rPr>
        <w:t xml:space="preserve"> k </w:t>
      </w:r>
      <w:proofErr w:type="spellStart"/>
      <w:r w:rsidR="00DC65B6">
        <w:rPr>
          <w:rStyle w:val="Siln"/>
        </w:rPr>
        <w:t>lidem</w:t>
      </w:r>
      <w:proofErr w:type="spellEnd"/>
      <w:r w:rsidR="00DC65B6">
        <w:rPr>
          <w:rStyle w:val="Siln"/>
        </w:rPr>
        <w:t xml:space="preserve">, </w:t>
      </w:r>
      <w:proofErr w:type="spellStart"/>
      <w:r w:rsidR="00DC65B6">
        <w:rPr>
          <w:rStyle w:val="Siln"/>
        </w:rPr>
        <w:t>kterých</w:t>
      </w:r>
      <w:proofErr w:type="spellEnd"/>
      <w:r w:rsidR="00DC65B6">
        <w:rPr>
          <w:rStyle w:val="Siln"/>
        </w:rPr>
        <w:t xml:space="preserve"> se </w:t>
      </w:r>
      <w:proofErr w:type="spellStart"/>
      <w:r w:rsidR="00DC65B6">
        <w:rPr>
          <w:rStyle w:val="Siln"/>
        </w:rPr>
        <w:t>projekt</w:t>
      </w:r>
      <w:proofErr w:type="spellEnd"/>
      <w:r w:rsidR="00DC65B6">
        <w:rPr>
          <w:rStyle w:val="Siln"/>
        </w:rPr>
        <w:t xml:space="preserve"> </w:t>
      </w:r>
      <w:proofErr w:type="spellStart"/>
      <w:r w:rsidR="00DC65B6">
        <w:rPr>
          <w:rStyle w:val="Siln"/>
        </w:rPr>
        <w:t>nejvíce</w:t>
      </w:r>
      <w:proofErr w:type="spellEnd"/>
      <w:r w:rsidR="00DC65B6">
        <w:rPr>
          <w:rStyle w:val="Siln"/>
        </w:rPr>
        <w:t xml:space="preserve"> </w:t>
      </w:r>
      <w:proofErr w:type="spellStart"/>
      <w:r w:rsidR="00DC65B6">
        <w:rPr>
          <w:rStyle w:val="Siln"/>
        </w:rPr>
        <w:t>týká</w:t>
      </w:r>
      <w:proofErr w:type="spellEnd"/>
      <w:r w:rsidR="00DC65B6">
        <w:rPr>
          <w:rStyle w:val="Siln"/>
        </w:rPr>
        <w:t xml:space="preserve">, </w:t>
      </w:r>
      <w:proofErr w:type="spellStart"/>
      <w:r w:rsidR="00DC65B6">
        <w:rPr>
          <w:rStyle w:val="Siln"/>
        </w:rPr>
        <w:t>pokračovat</w:t>
      </w:r>
      <w:proofErr w:type="spellEnd"/>
      <w:r w:rsidR="00DC65B6">
        <w:rPr>
          <w:rStyle w:val="Siln"/>
        </w:rPr>
        <w:t xml:space="preserve">, </w:t>
      </w:r>
      <w:proofErr w:type="spellStart"/>
      <w:r w:rsidR="00322F9F">
        <w:rPr>
          <w:rStyle w:val="Siln"/>
        </w:rPr>
        <w:t>hlasitě</w:t>
      </w:r>
      <w:proofErr w:type="spellEnd"/>
      <w:r w:rsidR="00322F9F">
        <w:rPr>
          <w:rStyle w:val="Siln"/>
        </w:rPr>
        <w:t xml:space="preserve"> se </w:t>
      </w:r>
      <w:proofErr w:type="spellStart"/>
      <w:r w:rsidR="00322F9F">
        <w:rPr>
          <w:rStyle w:val="Siln"/>
        </w:rPr>
        <w:t>ozvou</w:t>
      </w:r>
      <w:proofErr w:type="spellEnd"/>
      <w:r>
        <w:rPr>
          <w:rStyle w:val="Siln"/>
        </w:rPr>
        <w:t xml:space="preserve">.  </w:t>
      </w:r>
    </w:p>
    <w:p w14:paraId="7A06EB78" w14:textId="4A9E4398" w:rsidR="00C86253" w:rsidRDefault="00265208" w:rsidP="00C86253">
      <w:pPr>
        <w:spacing w:after="120" w:line="240" w:lineRule="auto"/>
        <w:jc w:val="both"/>
        <w:rPr>
          <w:lang w:val="cs-CZ"/>
        </w:rPr>
      </w:pPr>
      <w:r>
        <w:rPr>
          <w:lang w:val="cs-CZ"/>
        </w:rPr>
        <w:t xml:space="preserve">Sliby o posílení práv obcí v neustále odkládaném návrhu zákona o zapojení obcí do výběru úložiště nebyly naplněny. </w:t>
      </w:r>
      <w:r w:rsidR="005F7D18">
        <w:rPr>
          <w:lang w:val="cs-CZ"/>
        </w:rPr>
        <w:t>Konzultace</w:t>
      </w:r>
      <w:r>
        <w:rPr>
          <w:lang w:val="cs-CZ"/>
        </w:rPr>
        <w:t xml:space="preserve"> se starosty dotčených obcí</w:t>
      </w:r>
      <w:r w:rsidR="005F7D18">
        <w:rPr>
          <w:lang w:val="cs-CZ"/>
        </w:rPr>
        <w:t xml:space="preserve">, </w:t>
      </w:r>
      <w:r>
        <w:rPr>
          <w:lang w:val="cs-CZ"/>
        </w:rPr>
        <w:t>která</w:t>
      </w:r>
      <w:r w:rsidR="005F7D18">
        <w:rPr>
          <w:lang w:val="cs-CZ"/>
        </w:rPr>
        <w:t xml:space="preserve"> proběhla v druhé polovině loňského roku, skončila odmítnutím prakticky všech </w:t>
      </w:r>
      <w:r>
        <w:rPr>
          <w:lang w:val="cs-CZ"/>
        </w:rPr>
        <w:t>jejich připomínek</w:t>
      </w:r>
      <w:r w:rsidR="005F7D18">
        <w:rPr>
          <w:lang w:val="cs-CZ"/>
        </w:rPr>
        <w:t xml:space="preserve">.  </w:t>
      </w:r>
      <w:r w:rsidR="00DC65B6" w:rsidRPr="00DC65B6">
        <w:rPr>
          <w:lang w:val="cs-CZ"/>
        </w:rPr>
        <w:t>Na fakt, že nejprve by měla být stanovena jasná pravidla</w:t>
      </w:r>
      <w:r w:rsidR="00DC65B6">
        <w:rPr>
          <w:lang w:val="cs-CZ"/>
        </w:rPr>
        <w:t xml:space="preserve"> zakotvená v legislativě</w:t>
      </w:r>
      <w:r w:rsidR="00DC65B6" w:rsidRPr="00DC65B6">
        <w:rPr>
          <w:lang w:val="cs-CZ"/>
        </w:rPr>
        <w:t xml:space="preserve"> a teprve poté probíhat vyhledávání, upozorňuje Platforma proti hlubinnému úložišti již řadu let.  Výběr čtyř preferovaných lokalit do poloviny roku 2020, na kterém trvá ministr průmyslu</w:t>
      </w:r>
      <w:r w:rsidR="00322F9F">
        <w:rPr>
          <w:lang w:val="cs-CZ"/>
        </w:rPr>
        <w:t>,</w:t>
      </w:r>
      <w:r w:rsidR="00DC65B6" w:rsidRPr="00DC65B6">
        <w:rPr>
          <w:lang w:val="cs-CZ"/>
        </w:rPr>
        <w:t xml:space="preserve"> obchodu </w:t>
      </w:r>
      <w:r w:rsidR="00322F9F">
        <w:rPr>
          <w:lang w:val="cs-CZ"/>
        </w:rPr>
        <w:t xml:space="preserve">a dopravy </w:t>
      </w:r>
      <w:r w:rsidR="00DC65B6" w:rsidRPr="00DC65B6">
        <w:rPr>
          <w:lang w:val="cs-CZ"/>
        </w:rPr>
        <w:t>Karel Havlíček, považují starostové i zástupci občanů dotčených obcí za velmi uspěchaný</w:t>
      </w:r>
      <w:r w:rsidR="00DC65B6">
        <w:rPr>
          <w:lang w:val="cs-CZ"/>
        </w:rPr>
        <w:t>.</w:t>
      </w:r>
    </w:p>
    <w:p w14:paraId="716CD67F" w14:textId="409A93E5" w:rsidR="00DC65B6" w:rsidRPr="005F7D18" w:rsidRDefault="00DC65B6" w:rsidP="00C86253">
      <w:pPr>
        <w:spacing w:after="120" w:line="240" w:lineRule="auto"/>
        <w:jc w:val="both"/>
        <w:rPr>
          <w:lang w:val="cs-CZ"/>
        </w:rPr>
      </w:pPr>
      <w:r w:rsidRPr="00DC65B6">
        <w:rPr>
          <w:lang w:val="cs-CZ"/>
        </w:rPr>
        <w:t>Samosprávám i obyvatelům Správou</w:t>
      </w:r>
      <w:r>
        <w:rPr>
          <w:lang w:val="cs-CZ"/>
        </w:rPr>
        <w:t xml:space="preserve"> úložišť radioaktivních odpadů </w:t>
      </w:r>
      <w:r w:rsidRPr="00DC65B6">
        <w:rPr>
          <w:lang w:val="cs-CZ"/>
        </w:rPr>
        <w:t>vybraných obcí chybí vážně vedená debata o možnostech, jak naložit s dlouhodobě nebezpečným dědictvím jaderné energetiky.  Trvalé uložení do zemských hlubin, které bude muset garantovat nemožné</w:t>
      </w:r>
      <w:r w:rsidR="00322F9F">
        <w:rPr>
          <w:lang w:val="cs-CZ"/>
        </w:rPr>
        <w:t xml:space="preserve">, </w:t>
      </w:r>
      <w:proofErr w:type="gramStart"/>
      <w:r w:rsidR="00322F9F">
        <w:rPr>
          <w:lang w:val="cs-CZ"/>
        </w:rPr>
        <w:t>tedy  bezpečnost</w:t>
      </w:r>
      <w:proofErr w:type="gramEnd"/>
      <w:r w:rsidR="00322F9F">
        <w:rPr>
          <w:lang w:val="cs-CZ"/>
        </w:rPr>
        <w:t xml:space="preserve"> po statisíce let, </w:t>
      </w:r>
      <w:r w:rsidRPr="00DC65B6">
        <w:rPr>
          <w:lang w:val="cs-CZ"/>
        </w:rPr>
        <w:t>nemůže být jediným řešením.</w:t>
      </w:r>
    </w:p>
    <w:p w14:paraId="6BE8D8EF" w14:textId="0BF65A97" w:rsidR="00FE5F59" w:rsidRPr="005F7D18" w:rsidRDefault="00FE100F" w:rsidP="004F72B9">
      <w:pPr>
        <w:spacing w:after="120" w:line="240" w:lineRule="auto"/>
        <w:jc w:val="both"/>
        <w:rPr>
          <w:i/>
          <w:iCs/>
          <w:lang w:val="cs-CZ"/>
        </w:rPr>
      </w:pPr>
      <w:r w:rsidRPr="005F7D18">
        <w:rPr>
          <w:bCs/>
          <w:lang w:val="cs-CZ"/>
        </w:rPr>
        <w:t>Jiří Popelka</w:t>
      </w:r>
      <w:r w:rsidRPr="005F7D18">
        <w:rPr>
          <w:lang w:val="cs-CZ"/>
        </w:rPr>
        <w:t xml:space="preserve">, starosta </w:t>
      </w:r>
      <w:r w:rsidR="00554010" w:rsidRPr="005F7D18">
        <w:rPr>
          <w:lang w:val="cs-CZ"/>
        </w:rPr>
        <w:t>města</w:t>
      </w:r>
      <w:r w:rsidRPr="005F7D18">
        <w:rPr>
          <w:lang w:val="cs-CZ"/>
        </w:rPr>
        <w:t xml:space="preserve"> Jistebnice a mluvčí Platformy proti hlubinnému úložišti, </w:t>
      </w:r>
      <w:r w:rsidR="00121C43" w:rsidRPr="005F7D18">
        <w:rPr>
          <w:lang w:val="cs-CZ"/>
        </w:rPr>
        <w:t xml:space="preserve">řekl: </w:t>
      </w:r>
      <w:r w:rsidR="00121C43" w:rsidRPr="005F7D18">
        <w:rPr>
          <w:i/>
          <w:iCs/>
          <w:lang w:val="cs-CZ"/>
        </w:rPr>
        <w:t>„</w:t>
      </w:r>
      <w:r w:rsidR="00DC65B6">
        <w:rPr>
          <w:i/>
          <w:iCs/>
          <w:lang w:val="cs-CZ"/>
        </w:rPr>
        <w:t xml:space="preserve">Každý rok se Dne proti úložišti v lokalitách po celé zemi zúčastnilo několik tisíc lidí. I letos jsme se chystali, ale </w:t>
      </w:r>
      <w:r w:rsidR="00B27F52">
        <w:rPr>
          <w:i/>
          <w:iCs/>
          <w:lang w:val="cs-CZ"/>
        </w:rPr>
        <w:t xml:space="preserve">z pochopitelných důvodů jsme plány změnili. </w:t>
      </w:r>
      <w:r w:rsidR="00DC65B6">
        <w:rPr>
          <w:i/>
          <w:iCs/>
          <w:lang w:val="cs-CZ"/>
        </w:rPr>
        <w:t xml:space="preserve"> Frustrace obyvatel našich obcí z přístupu ministerstva i Správy úložišť </w:t>
      </w:r>
      <w:r w:rsidR="00B27F52">
        <w:rPr>
          <w:i/>
          <w:iCs/>
          <w:lang w:val="cs-CZ"/>
        </w:rPr>
        <w:t>však</w:t>
      </w:r>
      <w:r w:rsidR="00DC65B6">
        <w:rPr>
          <w:i/>
          <w:iCs/>
          <w:lang w:val="cs-CZ"/>
        </w:rPr>
        <w:t xml:space="preserve"> trvá,</w:t>
      </w:r>
      <w:r w:rsidR="00B27F52">
        <w:rPr>
          <w:i/>
          <w:iCs/>
          <w:lang w:val="cs-CZ"/>
        </w:rPr>
        <w:t xml:space="preserve"> proto se k přípravě protestu vrátíme, jakmile to situace umožní.</w:t>
      </w:r>
      <w:r w:rsidR="00DC65B6">
        <w:rPr>
          <w:i/>
          <w:iCs/>
          <w:lang w:val="cs-CZ"/>
        </w:rPr>
        <w:t xml:space="preserve"> </w:t>
      </w:r>
      <w:r w:rsidR="00A50D17" w:rsidRPr="005F7D18">
        <w:rPr>
          <w:i/>
          <w:iCs/>
          <w:lang w:val="cs-CZ"/>
        </w:rPr>
        <w:t xml:space="preserve">“ </w:t>
      </w:r>
    </w:p>
    <w:p w14:paraId="052889CB" w14:textId="77777777" w:rsidR="00322F9F" w:rsidRDefault="00322F9F" w:rsidP="00A50D17">
      <w:pPr>
        <w:spacing w:after="120" w:line="240" w:lineRule="auto"/>
        <w:jc w:val="both"/>
        <w:rPr>
          <w:b/>
          <w:bCs/>
          <w:lang w:val="cs-CZ"/>
        </w:rPr>
      </w:pPr>
    </w:p>
    <w:p w14:paraId="0C957CCA" w14:textId="6CE337AC" w:rsidR="00A76A1A" w:rsidRPr="00243A2B" w:rsidRDefault="00121C43" w:rsidP="00A50D17">
      <w:pPr>
        <w:spacing w:after="120" w:line="240" w:lineRule="auto"/>
        <w:jc w:val="both"/>
        <w:rPr>
          <w:color w:val="0563C1"/>
          <w:u w:val="single" w:color="0563C1"/>
          <w:lang w:val="cs-CZ"/>
        </w:rPr>
      </w:pPr>
      <w:bookmarkStart w:id="0" w:name="_GoBack"/>
      <w:bookmarkEnd w:id="0"/>
      <w:r w:rsidRPr="005F7D18">
        <w:rPr>
          <w:b/>
          <w:bCs/>
          <w:lang w:val="cs-CZ"/>
        </w:rPr>
        <w:t>Platforma proti hlubinnému úložišti</w:t>
      </w:r>
      <w:r w:rsidR="0058765F" w:rsidRPr="005F7D18">
        <w:rPr>
          <w:lang w:val="cs-CZ"/>
        </w:rPr>
        <w:t xml:space="preserve"> sdružuje 48 členů (32 obcí a měst a 16</w:t>
      </w:r>
      <w:r w:rsidRPr="005F7D18">
        <w:rPr>
          <w:lang w:val="cs-CZ"/>
        </w:rPr>
        <w:t xml:space="preserve"> spolků) za účelem prosazování takového způsobu hledání řešení problému vyhořelého jaderného paliva a radioaktivních odpadů, který bude otevřený, průhledný a v němž obce a veřejnost budou mít zákony dostatečně garantované možnosti hájit své oprávněné zájmy. </w:t>
      </w:r>
      <w:hyperlink r:id="rId7" w:history="1">
        <w:r w:rsidRPr="005F7D18">
          <w:rPr>
            <w:rStyle w:val="Hyperlink0"/>
            <w:lang w:val="cs-CZ"/>
          </w:rPr>
          <w:t>www.platformaprotiulozisti.cz</w:t>
        </w:r>
      </w:hyperlink>
    </w:p>
    <w:p w14:paraId="1E03F68C" w14:textId="77777777" w:rsidR="00B27F52" w:rsidRDefault="00B27F52" w:rsidP="004F72B9">
      <w:pPr>
        <w:spacing w:after="80" w:line="240" w:lineRule="auto"/>
        <w:rPr>
          <w:b/>
          <w:bCs/>
          <w:u w:val="single"/>
          <w:lang w:val="cs-CZ"/>
        </w:rPr>
      </w:pPr>
    </w:p>
    <w:p w14:paraId="3BDE8DAF" w14:textId="77777777" w:rsidR="00FE5F59" w:rsidRPr="005F7D18" w:rsidRDefault="00FE5F59" w:rsidP="004F72B9">
      <w:pPr>
        <w:spacing w:after="80" w:line="240" w:lineRule="auto"/>
        <w:rPr>
          <w:b/>
          <w:bCs/>
          <w:u w:val="single"/>
          <w:lang w:val="cs-CZ"/>
        </w:rPr>
      </w:pPr>
      <w:r w:rsidRPr="005F7D18">
        <w:rPr>
          <w:b/>
          <w:bCs/>
          <w:u w:val="single"/>
          <w:lang w:val="cs-CZ"/>
        </w:rPr>
        <w:t xml:space="preserve">Další informace může poskytnout: </w:t>
      </w:r>
    </w:p>
    <w:p w14:paraId="68A6FAA7" w14:textId="6CEED2EB" w:rsidR="00A76A1A" w:rsidRPr="005F7D18" w:rsidRDefault="00FE5F59" w:rsidP="00A76A1A">
      <w:pPr>
        <w:spacing w:after="40" w:line="240" w:lineRule="auto"/>
        <w:rPr>
          <w:lang w:val="cs-CZ"/>
        </w:rPr>
      </w:pPr>
      <w:r w:rsidRPr="005F7D18">
        <w:rPr>
          <w:b/>
          <w:bCs/>
          <w:lang w:val="cs-CZ"/>
        </w:rPr>
        <w:t>Jiří Popelka</w:t>
      </w:r>
      <w:r w:rsidRPr="005F7D18">
        <w:rPr>
          <w:lang w:val="cs-CZ"/>
        </w:rPr>
        <w:t>, starosta města Jistebnice a mluvčí Platformy proti hlubinnému úložišti, tel.: 602 442 799, e-mail: starosta@jistebnice.cz</w:t>
      </w:r>
    </w:p>
    <w:p w14:paraId="6C1E0411" w14:textId="04FDF746" w:rsidR="00977E7F" w:rsidRPr="00243A2B" w:rsidRDefault="00243A2B" w:rsidP="005F7D18">
      <w:pPr>
        <w:spacing w:after="80" w:line="240" w:lineRule="auto"/>
        <w:rPr>
          <w:b/>
          <w:bCs/>
          <w:lang w:val="cs-CZ"/>
        </w:rPr>
      </w:pPr>
      <w:r>
        <w:rPr>
          <w:lang w:val="cs-CZ"/>
        </w:rPr>
        <w:t xml:space="preserve"> </w:t>
      </w:r>
    </w:p>
    <w:sectPr w:rsidR="00977E7F" w:rsidRPr="00243A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6B7F7" w14:textId="77777777" w:rsidR="00EE01FF" w:rsidRDefault="00EE01FF" w:rsidP="00965111">
      <w:pPr>
        <w:spacing w:after="0" w:line="240" w:lineRule="auto"/>
      </w:pPr>
      <w:r>
        <w:separator/>
      </w:r>
    </w:p>
  </w:endnote>
  <w:endnote w:type="continuationSeparator" w:id="0">
    <w:p w14:paraId="5F9838AD" w14:textId="77777777" w:rsidR="00EE01FF" w:rsidRDefault="00EE01FF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1110" w14:textId="5A63DDB2" w:rsidR="0053031B" w:rsidRPr="00114A8E" w:rsidRDefault="0053031B" w:rsidP="0053031B">
    <w:pPr>
      <w:pStyle w:val="Nadpis2"/>
      <w:spacing w:before="0" w:beforeAutospacing="0" w:after="0" w:afterAutospacing="0"/>
      <w:rPr>
        <w:rFonts w:asciiTheme="minorHAnsi" w:hAnsiTheme="minorHAnsi"/>
        <w:color w:val="538135" w:themeColor="accent6" w:themeShade="BF"/>
        <w:sz w:val="24"/>
        <w:szCs w:val="24"/>
      </w:rPr>
    </w:pP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Mluvčí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Platformy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proti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hlubinnému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úložišti</w:t>
    </w:r>
    <w:proofErr w:type="spellEnd"/>
  </w:p>
  <w:p w14:paraId="231E8756" w14:textId="44623278" w:rsidR="000A3CE3" w:rsidRPr="000A3CE3" w:rsidRDefault="001901EA" w:rsidP="000A3CE3">
    <w:pPr>
      <w:spacing w:after="0" w:line="240" w:lineRule="auto"/>
      <w:rPr>
        <w:rFonts w:eastAsia="Times New Roman" w:cs="Times New Roman"/>
        <w:bCs/>
        <w:sz w:val="24"/>
        <w:szCs w:val="24"/>
      </w:rPr>
    </w:pPr>
    <w:proofErr w:type="spellStart"/>
    <w:r>
      <w:rPr>
        <w:rFonts w:eastAsia="Times New Roman" w:cs="Times New Roman"/>
        <w:b/>
        <w:bCs/>
        <w:sz w:val="24"/>
        <w:szCs w:val="24"/>
      </w:rPr>
      <w:t>Jiří</w:t>
    </w:r>
    <w:proofErr w:type="spellEnd"/>
    <w:r>
      <w:rPr>
        <w:rFonts w:eastAsia="Times New Roman" w:cs="Times New Roman"/>
        <w:b/>
        <w:bCs/>
        <w:sz w:val="24"/>
        <w:szCs w:val="24"/>
      </w:rPr>
      <w:t xml:space="preserve"> </w:t>
    </w:r>
    <w:proofErr w:type="spellStart"/>
    <w:r>
      <w:rPr>
        <w:rFonts w:eastAsia="Times New Roman" w:cs="Times New Roman"/>
        <w:b/>
        <w:bCs/>
        <w:sz w:val="24"/>
        <w:szCs w:val="24"/>
      </w:rPr>
      <w:t>Popelka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="000A3CE3" w:rsidRPr="000A3CE3">
      <w:rPr>
        <w:rFonts w:eastAsia="Times New Roman" w:cs="Times New Roman"/>
        <w:bCs/>
        <w:sz w:val="24"/>
        <w:szCs w:val="24"/>
      </w:rPr>
      <w:t>starosta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 </w:t>
    </w:r>
    <w:proofErr w:type="spellStart"/>
    <w:r w:rsidR="001644E2">
      <w:rPr>
        <w:rFonts w:eastAsia="Times New Roman" w:cs="Times New Roman"/>
        <w:bCs/>
        <w:sz w:val="24"/>
        <w:szCs w:val="24"/>
      </w:rPr>
      <w:t>města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 </w:t>
    </w:r>
    <w:proofErr w:type="spellStart"/>
    <w:r>
      <w:rPr>
        <w:rFonts w:eastAsia="Times New Roman" w:cs="Times New Roman"/>
        <w:bCs/>
        <w:sz w:val="24"/>
        <w:szCs w:val="24"/>
      </w:rPr>
      <w:t>Jistebnice</w:t>
    </w:r>
    <w:proofErr w:type="spellEnd"/>
  </w:p>
  <w:p w14:paraId="3A47FC4D" w14:textId="26CDE9DF" w:rsidR="0053031B" w:rsidRPr="000A3CE3" w:rsidRDefault="000A3CE3" w:rsidP="000A3CE3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</w:t>
    </w:r>
    <w:r w:rsidR="00E52692" w:rsidRPr="00E52692">
      <w:rPr>
        <w:rFonts w:eastAsia="Times New Roman" w:cs="Times New Roman"/>
        <w:bCs/>
        <w:sz w:val="24"/>
        <w:szCs w:val="24"/>
      </w:rPr>
      <w:t>602</w:t>
    </w:r>
    <w:r w:rsidR="00E52692">
      <w:rPr>
        <w:rFonts w:eastAsia="Times New Roman" w:cs="Times New Roman"/>
        <w:bCs/>
        <w:sz w:val="24"/>
        <w:szCs w:val="24"/>
      </w:rPr>
      <w:t> </w:t>
    </w:r>
    <w:r w:rsidR="00E52692" w:rsidRPr="00E52692">
      <w:rPr>
        <w:rFonts w:eastAsia="Times New Roman" w:cs="Times New Roman"/>
        <w:bCs/>
        <w:sz w:val="24"/>
        <w:szCs w:val="24"/>
      </w:rPr>
      <w:t>442</w:t>
    </w:r>
    <w:r w:rsidR="00E52692">
      <w:rPr>
        <w:rFonts w:eastAsia="Times New Roman" w:cs="Times New Roman"/>
        <w:bCs/>
        <w:sz w:val="24"/>
        <w:szCs w:val="24"/>
      </w:rPr>
      <w:t xml:space="preserve"> </w:t>
    </w:r>
    <w:r w:rsidR="00E52692" w:rsidRPr="00E52692">
      <w:rPr>
        <w:rFonts w:eastAsia="Times New Roman" w:cs="Times New Roman"/>
        <w:bCs/>
        <w:sz w:val="24"/>
        <w:szCs w:val="24"/>
      </w:rPr>
      <w:t>799</w:t>
    </w:r>
    <w:r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 xml:space="preserve">: </w:t>
    </w:r>
    <w:r w:rsidR="001901EA" w:rsidRPr="001901EA">
      <w:rPr>
        <w:rFonts w:eastAsia="Times New Roman" w:cs="Times New Roman"/>
        <w:bCs/>
        <w:sz w:val="24"/>
        <w:szCs w:val="24"/>
      </w:rPr>
      <w:t>starosta@jistebnice.cz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FDAC" w14:textId="77777777" w:rsidR="00EE01FF" w:rsidRDefault="00EE01FF" w:rsidP="00965111">
      <w:pPr>
        <w:spacing w:after="0" w:line="240" w:lineRule="auto"/>
      </w:pPr>
      <w:r>
        <w:separator/>
      </w:r>
    </w:p>
  </w:footnote>
  <w:footnote w:type="continuationSeparator" w:id="0">
    <w:p w14:paraId="7DDF0C2E" w14:textId="77777777" w:rsidR="00EE01FF" w:rsidRDefault="00EE01FF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33DC" w14:textId="77777777" w:rsidR="000E3645" w:rsidRDefault="000E3645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 wp14:anchorId="5A2D72B7" wp14:editId="4013FFA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905125" cy="9525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38881" w14:textId="77777777" w:rsidR="005856E2" w:rsidRPr="00BB58F3" w:rsidRDefault="005856E2" w:rsidP="005856E2">
    <w:pPr>
      <w:pStyle w:val="Zhlav"/>
      <w:jc w:val="center"/>
      <w:rPr>
        <w:b/>
        <w:sz w:val="16"/>
        <w:szCs w:val="16"/>
      </w:rPr>
    </w:pPr>
  </w:p>
  <w:p w14:paraId="068FE792" w14:textId="77777777" w:rsidR="005856E2" w:rsidRPr="005856E2" w:rsidRDefault="005856E2" w:rsidP="005856E2">
    <w:pPr>
      <w:pStyle w:val="Zhlav"/>
      <w:jc w:val="right"/>
      <w:rPr>
        <w:color w:val="339933"/>
        <w:sz w:val="28"/>
        <w:szCs w:val="28"/>
      </w:rPr>
    </w:pPr>
    <w:proofErr w:type="spellStart"/>
    <w:r w:rsidRPr="005856E2">
      <w:rPr>
        <w:b/>
        <w:color w:val="339933"/>
        <w:sz w:val="28"/>
        <w:szCs w:val="28"/>
      </w:rPr>
      <w:t>Obce</w:t>
    </w:r>
    <w:proofErr w:type="spellEnd"/>
    <w:r w:rsidRPr="005856E2">
      <w:rPr>
        <w:b/>
        <w:color w:val="339933"/>
        <w:sz w:val="28"/>
        <w:szCs w:val="28"/>
      </w:rPr>
      <w:t xml:space="preserve"> a </w:t>
    </w:r>
    <w:proofErr w:type="spellStart"/>
    <w:r w:rsidRPr="005856E2">
      <w:rPr>
        <w:b/>
        <w:color w:val="339933"/>
        <w:sz w:val="28"/>
        <w:szCs w:val="28"/>
      </w:rPr>
      <w:t>občané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hájí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svá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práva</w:t>
    </w:r>
    <w:proofErr w:type="spellEnd"/>
  </w:p>
  <w:p w14:paraId="49CB43DB" w14:textId="77777777" w:rsidR="000E3645" w:rsidRDefault="000E3645">
    <w:pPr>
      <w:pStyle w:val="Zhlav"/>
    </w:pPr>
  </w:p>
  <w:p w14:paraId="0B20AC1B" w14:textId="77777777" w:rsidR="0053031B" w:rsidRDefault="0053031B">
    <w:pPr>
      <w:pStyle w:val="Zhlav"/>
    </w:pPr>
  </w:p>
  <w:p w14:paraId="7F774612" w14:textId="77777777" w:rsidR="0053031B" w:rsidRDefault="005303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C5A"/>
    <w:multiLevelType w:val="hybridMultilevel"/>
    <w:tmpl w:val="F8383B88"/>
    <w:lvl w:ilvl="0" w:tplc="7FF2FB8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10DC"/>
    <w:multiLevelType w:val="hybridMultilevel"/>
    <w:tmpl w:val="71542598"/>
    <w:lvl w:ilvl="0" w:tplc="EBB084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0A16"/>
    <w:multiLevelType w:val="hybridMultilevel"/>
    <w:tmpl w:val="C7E05544"/>
    <w:lvl w:ilvl="0" w:tplc="A600DE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2E70"/>
    <w:multiLevelType w:val="hybridMultilevel"/>
    <w:tmpl w:val="7DCEA484"/>
    <w:lvl w:ilvl="0" w:tplc="A544CB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512D8"/>
    <w:multiLevelType w:val="hybridMultilevel"/>
    <w:tmpl w:val="174622A2"/>
    <w:lvl w:ilvl="0" w:tplc="20E6A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702F3"/>
    <w:multiLevelType w:val="hybridMultilevel"/>
    <w:tmpl w:val="A4DC1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11"/>
    <w:rsid w:val="0000158A"/>
    <w:rsid w:val="00006B52"/>
    <w:rsid w:val="00023B22"/>
    <w:rsid w:val="00027A65"/>
    <w:rsid w:val="00043783"/>
    <w:rsid w:val="000460B7"/>
    <w:rsid w:val="00046CBE"/>
    <w:rsid w:val="00065BB5"/>
    <w:rsid w:val="00090682"/>
    <w:rsid w:val="000A2023"/>
    <w:rsid w:val="000A3CE3"/>
    <w:rsid w:val="000A46DB"/>
    <w:rsid w:val="000A5A70"/>
    <w:rsid w:val="000A6F31"/>
    <w:rsid w:val="000D3ABB"/>
    <w:rsid w:val="000D6437"/>
    <w:rsid w:val="000E3645"/>
    <w:rsid w:val="00100569"/>
    <w:rsid w:val="00101260"/>
    <w:rsid w:val="00121C43"/>
    <w:rsid w:val="00127C78"/>
    <w:rsid w:val="001326A6"/>
    <w:rsid w:val="00153FFB"/>
    <w:rsid w:val="001644E2"/>
    <w:rsid w:val="001901EA"/>
    <w:rsid w:val="001910AB"/>
    <w:rsid w:val="001952BE"/>
    <w:rsid w:val="001B54BA"/>
    <w:rsid w:val="001D34CC"/>
    <w:rsid w:val="001D36C3"/>
    <w:rsid w:val="001E2861"/>
    <w:rsid w:val="001E3400"/>
    <w:rsid w:val="001E4497"/>
    <w:rsid w:val="001F21C2"/>
    <w:rsid w:val="001F239C"/>
    <w:rsid w:val="001F30D5"/>
    <w:rsid w:val="001F332B"/>
    <w:rsid w:val="00205AF4"/>
    <w:rsid w:val="00237633"/>
    <w:rsid w:val="00243A2B"/>
    <w:rsid w:val="0024773D"/>
    <w:rsid w:val="00265208"/>
    <w:rsid w:val="00267AFA"/>
    <w:rsid w:val="00267CFA"/>
    <w:rsid w:val="00270B85"/>
    <w:rsid w:val="0027208E"/>
    <w:rsid w:val="0027225A"/>
    <w:rsid w:val="002729BD"/>
    <w:rsid w:val="00273E50"/>
    <w:rsid w:val="0028634E"/>
    <w:rsid w:val="00286608"/>
    <w:rsid w:val="002929CB"/>
    <w:rsid w:val="002956E7"/>
    <w:rsid w:val="002A0D4B"/>
    <w:rsid w:val="002A29B9"/>
    <w:rsid w:val="002A37BB"/>
    <w:rsid w:val="002C117C"/>
    <w:rsid w:val="002D0F22"/>
    <w:rsid w:val="002F53D5"/>
    <w:rsid w:val="00303B39"/>
    <w:rsid w:val="00321947"/>
    <w:rsid w:val="00322F9F"/>
    <w:rsid w:val="00342FEE"/>
    <w:rsid w:val="00352703"/>
    <w:rsid w:val="0036740B"/>
    <w:rsid w:val="00371C80"/>
    <w:rsid w:val="00372E23"/>
    <w:rsid w:val="003745D3"/>
    <w:rsid w:val="003844B7"/>
    <w:rsid w:val="003A2245"/>
    <w:rsid w:val="003A485C"/>
    <w:rsid w:val="003B2708"/>
    <w:rsid w:val="003B63C4"/>
    <w:rsid w:val="003C3D5B"/>
    <w:rsid w:val="003C68D1"/>
    <w:rsid w:val="003C6A55"/>
    <w:rsid w:val="003D5416"/>
    <w:rsid w:val="003F0F91"/>
    <w:rsid w:val="003F1A69"/>
    <w:rsid w:val="003F5EAB"/>
    <w:rsid w:val="003F6CBF"/>
    <w:rsid w:val="004029F4"/>
    <w:rsid w:val="00427452"/>
    <w:rsid w:val="004319C1"/>
    <w:rsid w:val="0044246B"/>
    <w:rsid w:val="004428E1"/>
    <w:rsid w:val="00442A4D"/>
    <w:rsid w:val="00443BB8"/>
    <w:rsid w:val="00445EF9"/>
    <w:rsid w:val="00463152"/>
    <w:rsid w:val="00464950"/>
    <w:rsid w:val="0046553F"/>
    <w:rsid w:val="004664C4"/>
    <w:rsid w:val="0047082B"/>
    <w:rsid w:val="004A430F"/>
    <w:rsid w:val="004B05ED"/>
    <w:rsid w:val="004B4854"/>
    <w:rsid w:val="004C5FCD"/>
    <w:rsid w:val="004D39B9"/>
    <w:rsid w:val="004F0C84"/>
    <w:rsid w:val="004F4494"/>
    <w:rsid w:val="004F72B9"/>
    <w:rsid w:val="00514BF0"/>
    <w:rsid w:val="0053031B"/>
    <w:rsid w:val="00530FD6"/>
    <w:rsid w:val="00532B10"/>
    <w:rsid w:val="00554010"/>
    <w:rsid w:val="00564D76"/>
    <w:rsid w:val="00575116"/>
    <w:rsid w:val="00577F0D"/>
    <w:rsid w:val="005856E2"/>
    <w:rsid w:val="0058765F"/>
    <w:rsid w:val="005911FB"/>
    <w:rsid w:val="005945E5"/>
    <w:rsid w:val="005964A7"/>
    <w:rsid w:val="005A46F3"/>
    <w:rsid w:val="005A7901"/>
    <w:rsid w:val="005B01E2"/>
    <w:rsid w:val="005D003A"/>
    <w:rsid w:val="005D2E1A"/>
    <w:rsid w:val="005E3787"/>
    <w:rsid w:val="005E5D3E"/>
    <w:rsid w:val="005F409A"/>
    <w:rsid w:val="005F451C"/>
    <w:rsid w:val="005F7D18"/>
    <w:rsid w:val="00604090"/>
    <w:rsid w:val="00612403"/>
    <w:rsid w:val="0063180D"/>
    <w:rsid w:val="00634AD1"/>
    <w:rsid w:val="006365E0"/>
    <w:rsid w:val="00653A4B"/>
    <w:rsid w:val="00656B5D"/>
    <w:rsid w:val="00662DFC"/>
    <w:rsid w:val="00667729"/>
    <w:rsid w:val="0069481F"/>
    <w:rsid w:val="006971C0"/>
    <w:rsid w:val="006A6D49"/>
    <w:rsid w:val="006B2028"/>
    <w:rsid w:val="006B713C"/>
    <w:rsid w:val="006C5685"/>
    <w:rsid w:val="006C653A"/>
    <w:rsid w:val="006F2E50"/>
    <w:rsid w:val="00703621"/>
    <w:rsid w:val="00723D9E"/>
    <w:rsid w:val="007308B4"/>
    <w:rsid w:val="00737577"/>
    <w:rsid w:val="00761B70"/>
    <w:rsid w:val="00774EB1"/>
    <w:rsid w:val="00786F06"/>
    <w:rsid w:val="007878B7"/>
    <w:rsid w:val="00790CC9"/>
    <w:rsid w:val="007E19CF"/>
    <w:rsid w:val="007F1A15"/>
    <w:rsid w:val="007F2275"/>
    <w:rsid w:val="00824B01"/>
    <w:rsid w:val="0082646F"/>
    <w:rsid w:val="008265BF"/>
    <w:rsid w:val="00826851"/>
    <w:rsid w:val="00830DD4"/>
    <w:rsid w:val="008537E1"/>
    <w:rsid w:val="00891AA3"/>
    <w:rsid w:val="008969AF"/>
    <w:rsid w:val="008A0AD4"/>
    <w:rsid w:val="008A7F68"/>
    <w:rsid w:val="008D2A1E"/>
    <w:rsid w:val="008D5981"/>
    <w:rsid w:val="008E7E83"/>
    <w:rsid w:val="009020AB"/>
    <w:rsid w:val="00927F58"/>
    <w:rsid w:val="009338E8"/>
    <w:rsid w:val="00940DBE"/>
    <w:rsid w:val="00941257"/>
    <w:rsid w:val="00943D2B"/>
    <w:rsid w:val="00957555"/>
    <w:rsid w:val="00965111"/>
    <w:rsid w:val="0097347A"/>
    <w:rsid w:val="00977E7F"/>
    <w:rsid w:val="009A21AB"/>
    <w:rsid w:val="009A64C3"/>
    <w:rsid w:val="009B20CB"/>
    <w:rsid w:val="009B5011"/>
    <w:rsid w:val="009D5E71"/>
    <w:rsid w:val="009E4ED9"/>
    <w:rsid w:val="00A00D19"/>
    <w:rsid w:val="00A400A5"/>
    <w:rsid w:val="00A50D17"/>
    <w:rsid w:val="00A53CF8"/>
    <w:rsid w:val="00A76A1A"/>
    <w:rsid w:val="00AA779E"/>
    <w:rsid w:val="00AB3CA1"/>
    <w:rsid w:val="00AB64A2"/>
    <w:rsid w:val="00AE0CC5"/>
    <w:rsid w:val="00AE6E74"/>
    <w:rsid w:val="00B16B89"/>
    <w:rsid w:val="00B25FBB"/>
    <w:rsid w:val="00B26A8A"/>
    <w:rsid w:val="00B27F52"/>
    <w:rsid w:val="00B30A4E"/>
    <w:rsid w:val="00B361B9"/>
    <w:rsid w:val="00B4544E"/>
    <w:rsid w:val="00B559A1"/>
    <w:rsid w:val="00B607B3"/>
    <w:rsid w:val="00B61270"/>
    <w:rsid w:val="00B63BD9"/>
    <w:rsid w:val="00B77BC8"/>
    <w:rsid w:val="00B812BC"/>
    <w:rsid w:val="00B812F1"/>
    <w:rsid w:val="00B84D53"/>
    <w:rsid w:val="00B97D99"/>
    <w:rsid w:val="00BB58F3"/>
    <w:rsid w:val="00BD5265"/>
    <w:rsid w:val="00BD68E1"/>
    <w:rsid w:val="00BF0631"/>
    <w:rsid w:val="00C20404"/>
    <w:rsid w:val="00C23339"/>
    <w:rsid w:val="00C239D9"/>
    <w:rsid w:val="00C25AA1"/>
    <w:rsid w:val="00C27E14"/>
    <w:rsid w:val="00C84E14"/>
    <w:rsid w:val="00C85429"/>
    <w:rsid w:val="00C86253"/>
    <w:rsid w:val="00CC2B8D"/>
    <w:rsid w:val="00CD6383"/>
    <w:rsid w:val="00D11814"/>
    <w:rsid w:val="00D12CFB"/>
    <w:rsid w:val="00D1630A"/>
    <w:rsid w:val="00D36422"/>
    <w:rsid w:val="00D5241C"/>
    <w:rsid w:val="00D54F6B"/>
    <w:rsid w:val="00D56DF5"/>
    <w:rsid w:val="00D6071A"/>
    <w:rsid w:val="00D67467"/>
    <w:rsid w:val="00D739F4"/>
    <w:rsid w:val="00D75CE2"/>
    <w:rsid w:val="00D80BD2"/>
    <w:rsid w:val="00D85011"/>
    <w:rsid w:val="00DC65B6"/>
    <w:rsid w:val="00DD2D84"/>
    <w:rsid w:val="00DD79F5"/>
    <w:rsid w:val="00DF5DAD"/>
    <w:rsid w:val="00E24744"/>
    <w:rsid w:val="00E317DA"/>
    <w:rsid w:val="00E35BBB"/>
    <w:rsid w:val="00E40728"/>
    <w:rsid w:val="00E47B10"/>
    <w:rsid w:val="00E52692"/>
    <w:rsid w:val="00E52AD8"/>
    <w:rsid w:val="00E61866"/>
    <w:rsid w:val="00E704DC"/>
    <w:rsid w:val="00E71A7C"/>
    <w:rsid w:val="00E9714A"/>
    <w:rsid w:val="00EC18A6"/>
    <w:rsid w:val="00EC6708"/>
    <w:rsid w:val="00ED7AC6"/>
    <w:rsid w:val="00ED7D45"/>
    <w:rsid w:val="00EE01FF"/>
    <w:rsid w:val="00F01F2F"/>
    <w:rsid w:val="00F02C50"/>
    <w:rsid w:val="00F03431"/>
    <w:rsid w:val="00F05EC4"/>
    <w:rsid w:val="00F1005A"/>
    <w:rsid w:val="00F1608C"/>
    <w:rsid w:val="00F25902"/>
    <w:rsid w:val="00F354E1"/>
    <w:rsid w:val="00F55CD6"/>
    <w:rsid w:val="00F74ECB"/>
    <w:rsid w:val="00F75ADC"/>
    <w:rsid w:val="00F75FB7"/>
    <w:rsid w:val="00F84D75"/>
    <w:rsid w:val="00F9176C"/>
    <w:rsid w:val="00F9196C"/>
    <w:rsid w:val="00F9547C"/>
    <w:rsid w:val="00F95AED"/>
    <w:rsid w:val="00FA366E"/>
    <w:rsid w:val="00FA5AF2"/>
    <w:rsid w:val="00FB440F"/>
    <w:rsid w:val="00FB4F46"/>
    <w:rsid w:val="00FB56C6"/>
    <w:rsid w:val="00FC2B7C"/>
    <w:rsid w:val="00FD0FAC"/>
    <w:rsid w:val="00FE02B6"/>
    <w:rsid w:val="00FE100F"/>
    <w:rsid w:val="00FE236D"/>
    <w:rsid w:val="00FE5F59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6D48"/>
  <w15:docId w15:val="{E8C8684D-185D-46BE-87F8-630230B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21C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paragraph" w:styleId="Nadpis2">
    <w:name w:val="heading 2"/>
    <w:basedOn w:val="Normln"/>
    <w:link w:val="Nadpis2Char"/>
    <w:uiPriority w:val="9"/>
    <w:qFormat/>
    <w:rsid w:val="00530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303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ne">
    <w:name w:val="None"/>
    <w:rsid w:val="00121C43"/>
  </w:style>
  <w:style w:type="character" w:customStyle="1" w:styleId="Hyperlink0">
    <w:name w:val="Hyperlink.0"/>
    <w:basedOn w:val="None"/>
    <w:rsid w:val="00121C43"/>
    <w:rPr>
      <w:color w:val="0563C1"/>
      <w:u w:val="single" w:color="0563C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5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protiulozis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Edvard Sequens</cp:lastModifiedBy>
  <cp:revision>3</cp:revision>
  <cp:lastPrinted>2020-02-21T14:05:00Z</cp:lastPrinted>
  <dcterms:created xsi:type="dcterms:W3CDTF">2020-04-07T15:54:00Z</dcterms:created>
  <dcterms:modified xsi:type="dcterms:W3CDTF">2020-04-08T08:23:00Z</dcterms:modified>
</cp:coreProperties>
</file>